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91" w:rsidRDefault="00510ACD" w:rsidP="005441C4">
      <w:pPr>
        <w:jc w:val="center"/>
      </w:pPr>
      <w:r>
        <w:t>2</w:t>
      </w:r>
      <w:r w:rsidR="005441C4">
        <w:t>^</w:t>
      </w:r>
      <w:r>
        <w:t>A</w:t>
      </w:r>
      <w:r w:rsidR="005441C4">
        <w:t xml:space="preserve">LS – </w:t>
      </w:r>
      <w:r w:rsidR="00675ED1">
        <w:t xml:space="preserve">Compiti </w:t>
      </w:r>
      <w:r w:rsidR="00833761">
        <w:t xml:space="preserve">estivi di </w:t>
      </w:r>
      <w:r w:rsidR="00675ED1">
        <w:t>italiano</w:t>
      </w:r>
    </w:p>
    <w:p w:rsidR="005441C4" w:rsidRDefault="005441C4" w:rsidP="005441C4">
      <w:pPr>
        <w:jc w:val="center"/>
      </w:pPr>
    </w:p>
    <w:p w:rsidR="005441C4" w:rsidRPr="004969CD" w:rsidRDefault="005441C4" w:rsidP="005441C4">
      <w:pPr>
        <w:rPr>
          <w:b/>
          <w:u w:val="single"/>
        </w:rPr>
      </w:pPr>
      <w:r w:rsidRPr="004969CD">
        <w:rPr>
          <w:b/>
          <w:u w:val="single"/>
        </w:rPr>
        <w:t>Lettura:</w:t>
      </w:r>
    </w:p>
    <w:p w:rsidR="005441C4" w:rsidRDefault="005441C4" w:rsidP="005441C4">
      <w:pPr>
        <w:jc w:val="both"/>
      </w:pPr>
      <w:r>
        <w:t xml:space="preserve">Scegli un libro tra quelli proposti dai tuoi compagni e uno tra quelli proposti dal Prof. per un totale di (almeno) due libri da leggere quest’estate. Puoi anche andare oltre e leggerne di più, ti </w:t>
      </w:r>
      <w:r w:rsidR="00510ACD">
        <w:t>garantisco</w:t>
      </w:r>
      <w:r>
        <w:t xml:space="preserve"> che non ti succederà nulla di brutto.</w:t>
      </w:r>
    </w:p>
    <w:p w:rsidR="005441C4" w:rsidRDefault="005441C4" w:rsidP="005441C4"/>
    <w:p w:rsidR="005441C4" w:rsidRDefault="005441C4" w:rsidP="005441C4">
      <w:pPr>
        <w:pBdr>
          <w:top w:val="single" w:sz="4" w:space="1" w:color="auto"/>
          <w:left w:val="single" w:sz="4" w:space="4" w:color="auto"/>
          <w:bottom w:val="single" w:sz="4" w:space="1" w:color="auto"/>
          <w:right w:val="single" w:sz="4" w:space="4" w:color="auto"/>
        </w:pBdr>
      </w:pPr>
      <w:r>
        <w:t xml:space="preserve">I </w:t>
      </w:r>
      <w:r w:rsidR="003D13E2">
        <w:t xml:space="preserve">libri </w:t>
      </w:r>
      <w:r>
        <w:t>consigli</w:t>
      </w:r>
      <w:r w:rsidR="003D13E2">
        <w:t>ati</w:t>
      </w:r>
      <w:r>
        <w:t xml:space="preserve"> d</w:t>
      </w:r>
      <w:r w:rsidR="003D13E2">
        <w:t>a</w:t>
      </w:r>
      <w:r>
        <w:t xml:space="preserve">lla </w:t>
      </w:r>
      <w:r w:rsidR="00510ACD">
        <w:t>2</w:t>
      </w:r>
      <w:r>
        <w:t>^</w:t>
      </w:r>
      <w:r w:rsidR="00510ACD">
        <w:t>A</w:t>
      </w:r>
      <w:r>
        <w:t>LS</w:t>
      </w:r>
    </w:p>
    <w:tbl>
      <w:tblPr>
        <w:tblStyle w:val="Grigliatabella"/>
        <w:tblW w:w="0" w:type="auto"/>
        <w:tblLook w:val="04A0" w:firstRow="1" w:lastRow="0" w:firstColumn="1" w:lastColumn="0" w:noHBand="0" w:noVBand="1"/>
      </w:tblPr>
      <w:tblGrid>
        <w:gridCol w:w="3207"/>
        <w:gridCol w:w="3207"/>
        <w:gridCol w:w="3208"/>
      </w:tblGrid>
      <w:tr w:rsidR="005441C4" w:rsidTr="005441C4">
        <w:tc>
          <w:tcPr>
            <w:tcW w:w="3207" w:type="dxa"/>
          </w:tcPr>
          <w:p w:rsidR="005441C4" w:rsidRPr="003D13E2" w:rsidRDefault="005441C4" w:rsidP="003D13E2">
            <w:pPr>
              <w:jc w:val="center"/>
              <w:rPr>
                <w:b/>
                <w:sz w:val="18"/>
                <w:szCs w:val="18"/>
              </w:rPr>
            </w:pPr>
            <w:r w:rsidRPr="003D13E2">
              <w:rPr>
                <w:b/>
                <w:sz w:val="18"/>
                <w:szCs w:val="18"/>
              </w:rPr>
              <w:t>Chi lo consiglia</w:t>
            </w:r>
          </w:p>
        </w:tc>
        <w:tc>
          <w:tcPr>
            <w:tcW w:w="3207" w:type="dxa"/>
          </w:tcPr>
          <w:p w:rsidR="005441C4" w:rsidRPr="003D13E2" w:rsidRDefault="005441C4" w:rsidP="003D13E2">
            <w:pPr>
              <w:jc w:val="center"/>
              <w:rPr>
                <w:b/>
                <w:sz w:val="18"/>
                <w:szCs w:val="18"/>
              </w:rPr>
            </w:pPr>
            <w:r w:rsidRPr="003D13E2">
              <w:rPr>
                <w:b/>
                <w:sz w:val="18"/>
                <w:szCs w:val="18"/>
              </w:rPr>
              <w:t>Titolo e autore</w:t>
            </w:r>
          </w:p>
        </w:tc>
        <w:tc>
          <w:tcPr>
            <w:tcW w:w="3208" w:type="dxa"/>
          </w:tcPr>
          <w:p w:rsidR="005441C4" w:rsidRPr="003D13E2" w:rsidRDefault="005441C4" w:rsidP="003D13E2">
            <w:pPr>
              <w:jc w:val="center"/>
              <w:rPr>
                <w:b/>
                <w:sz w:val="18"/>
                <w:szCs w:val="18"/>
              </w:rPr>
            </w:pPr>
            <w:r w:rsidRPr="003D13E2">
              <w:rPr>
                <w:b/>
                <w:sz w:val="18"/>
                <w:szCs w:val="18"/>
              </w:rPr>
              <w:t>Motivazione</w:t>
            </w:r>
          </w:p>
        </w:tc>
      </w:tr>
      <w:tr w:rsidR="005441C4" w:rsidTr="005441C4">
        <w:tc>
          <w:tcPr>
            <w:tcW w:w="3207" w:type="dxa"/>
          </w:tcPr>
          <w:p w:rsidR="005441C4" w:rsidRPr="003D13E2" w:rsidRDefault="00510ACD" w:rsidP="003D13E2">
            <w:pPr>
              <w:jc w:val="both"/>
              <w:rPr>
                <w:sz w:val="18"/>
                <w:szCs w:val="18"/>
              </w:rPr>
            </w:pPr>
            <w:r>
              <w:rPr>
                <w:sz w:val="18"/>
                <w:szCs w:val="18"/>
              </w:rPr>
              <w:t>Alessio Erba</w:t>
            </w:r>
          </w:p>
        </w:tc>
        <w:tc>
          <w:tcPr>
            <w:tcW w:w="3207" w:type="dxa"/>
          </w:tcPr>
          <w:p w:rsidR="005441C4" w:rsidRPr="003D13E2" w:rsidRDefault="005441C4" w:rsidP="003D13E2">
            <w:pPr>
              <w:jc w:val="both"/>
              <w:rPr>
                <w:sz w:val="18"/>
                <w:szCs w:val="18"/>
              </w:rPr>
            </w:pPr>
            <w:r w:rsidRPr="003D13E2">
              <w:rPr>
                <w:sz w:val="18"/>
                <w:szCs w:val="18"/>
              </w:rPr>
              <w:t>“</w:t>
            </w:r>
            <w:r w:rsidR="00510ACD">
              <w:rPr>
                <w:sz w:val="18"/>
                <w:szCs w:val="18"/>
              </w:rPr>
              <w:t>Assassinio sull’</w:t>
            </w:r>
            <w:proofErr w:type="spellStart"/>
            <w:r w:rsidR="00510ACD">
              <w:rPr>
                <w:sz w:val="18"/>
                <w:szCs w:val="18"/>
              </w:rPr>
              <w:t>Orient</w:t>
            </w:r>
            <w:proofErr w:type="spellEnd"/>
            <w:r w:rsidR="00510ACD">
              <w:rPr>
                <w:sz w:val="18"/>
                <w:szCs w:val="18"/>
              </w:rPr>
              <w:t xml:space="preserve"> Express</w:t>
            </w:r>
            <w:r w:rsidRPr="003D13E2">
              <w:rPr>
                <w:sz w:val="18"/>
                <w:szCs w:val="18"/>
              </w:rPr>
              <w:t xml:space="preserve">” di </w:t>
            </w:r>
            <w:proofErr w:type="spellStart"/>
            <w:r w:rsidR="00510ACD">
              <w:rPr>
                <w:sz w:val="18"/>
                <w:szCs w:val="18"/>
              </w:rPr>
              <w:t>Agatha</w:t>
            </w:r>
            <w:proofErr w:type="spellEnd"/>
            <w:r w:rsidRPr="003D13E2">
              <w:rPr>
                <w:sz w:val="18"/>
                <w:szCs w:val="18"/>
              </w:rPr>
              <w:t xml:space="preserve"> </w:t>
            </w:r>
            <w:r w:rsidR="00510ACD">
              <w:rPr>
                <w:sz w:val="18"/>
                <w:szCs w:val="18"/>
              </w:rPr>
              <w:t>Christie</w:t>
            </w:r>
          </w:p>
        </w:tc>
        <w:tc>
          <w:tcPr>
            <w:tcW w:w="3208" w:type="dxa"/>
          </w:tcPr>
          <w:p w:rsidR="005441C4" w:rsidRPr="003D13E2" w:rsidRDefault="00510ACD" w:rsidP="00510ACD">
            <w:pPr>
              <w:jc w:val="both"/>
              <w:rPr>
                <w:sz w:val="18"/>
                <w:szCs w:val="18"/>
              </w:rPr>
            </w:pPr>
            <w:r w:rsidRPr="00510ACD">
              <w:rPr>
                <w:sz w:val="18"/>
                <w:szCs w:val="18"/>
              </w:rPr>
              <w:t>Credo che questo genere di libro e la storia possano essere adatti all'ambiente scolastico.</w:t>
            </w:r>
            <w:r>
              <w:rPr>
                <w:sz w:val="18"/>
                <w:szCs w:val="18"/>
              </w:rPr>
              <w:t xml:space="preserve"> </w:t>
            </w:r>
            <w:r w:rsidRPr="00510ACD">
              <w:rPr>
                <w:sz w:val="18"/>
                <w:szCs w:val="18"/>
              </w:rPr>
              <w:t>Inoltre la storia stessa è molto interessante e la lettura è scorrevole.</w:t>
            </w:r>
          </w:p>
        </w:tc>
      </w:tr>
      <w:tr w:rsidR="005441C4" w:rsidTr="005441C4">
        <w:tc>
          <w:tcPr>
            <w:tcW w:w="3207" w:type="dxa"/>
          </w:tcPr>
          <w:p w:rsidR="005441C4" w:rsidRPr="003D13E2" w:rsidRDefault="005441C4" w:rsidP="003D13E2">
            <w:pPr>
              <w:jc w:val="both"/>
              <w:rPr>
                <w:sz w:val="18"/>
                <w:szCs w:val="18"/>
              </w:rPr>
            </w:pPr>
            <w:r w:rsidRPr="003D13E2">
              <w:rPr>
                <w:sz w:val="18"/>
                <w:szCs w:val="18"/>
              </w:rPr>
              <w:t>S</w:t>
            </w:r>
            <w:r w:rsidR="00510ACD">
              <w:rPr>
                <w:sz w:val="18"/>
                <w:szCs w:val="18"/>
              </w:rPr>
              <w:t>imone Amico</w:t>
            </w:r>
          </w:p>
        </w:tc>
        <w:tc>
          <w:tcPr>
            <w:tcW w:w="3207" w:type="dxa"/>
          </w:tcPr>
          <w:p w:rsidR="005441C4" w:rsidRPr="00510ACD" w:rsidRDefault="005441C4" w:rsidP="00510ACD">
            <w:pPr>
              <w:jc w:val="both"/>
              <w:rPr>
                <w:color w:val="000000"/>
                <w:sz w:val="18"/>
                <w:szCs w:val="18"/>
              </w:rPr>
            </w:pPr>
            <w:r w:rsidRPr="003D13E2">
              <w:rPr>
                <w:color w:val="000000"/>
                <w:sz w:val="18"/>
                <w:szCs w:val="18"/>
              </w:rPr>
              <w:t>“</w:t>
            </w:r>
            <w:r w:rsidR="00510ACD">
              <w:rPr>
                <w:color w:val="000000"/>
                <w:sz w:val="18"/>
                <w:szCs w:val="18"/>
              </w:rPr>
              <w:t>I</w:t>
            </w:r>
            <w:r w:rsidR="00510ACD" w:rsidRPr="00510ACD">
              <w:rPr>
                <w:color w:val="000000"/>
                <w:sz w:val="18"/>
                <w:szCs w:val="18"/>
              </w:rPr>
              <w:t>l ragazzo invisibile</w:t>
            </w:r>
            <w:r w:rsidR="00510ACD">
              <w:rPr>
                <w:color w:val="000000"/>
                <w:sz w:val="18"/>
                <w:szCs w:val="18"/>
              </w:rPr>
              <w:t xml:space="preserve">” di </w:t>
            </w:r>
            <w:r w:rsidR="00510ACD" w:rsidRPr="00510ACD">
              <w:rPr>
                <w:color w:val="000000"/>
                <w:sz w:val="18"/>
                <w:szCs w:val="18"/>
              </w:rPr>
              <w:t>A. Fabbri, L. Rampolli, S. Sardo</w:t>
            </w:r>
          </w:p>
          <w:p w:rsidR="005441C4" w:rsidRPr="003D13E2" w:rsidRDefault="005441C4" w:rsidP="003D13E2">
            <w:pPr>
              <w:jc w:val="both"/>
              <w:rPr>
                <w:sz w:val="18"/>
                <w:szCs w:val="18"/>
              </w:rPr>
            </w:pPr>
          </w:p>
        </w:tc>
        <w:tc>
          <w:tcPr>
            <w:tcW w:w="3208" w:type="dxa"/>
          </w:tcPr>
          <w:p w:rsidR="005441C4" w:rsidRPr="003D13E2" w:rsidRDefault="00510ACD" w:rsidP="00510ACD">
            <w:pPr>
              <w:jc w:val="both"/>
              <w:rPr>
                <w:sz w:val="18"/>
                <w:szCs w:val="18"/>
              </w:rPr>
            </w:pPr>
            <w:r w:rsidRPr="00510ACD">
              <w:rPr>
                <w:sz w:val="18"/>
                <w:szCs w:val="18"/>
              </w:rPr>
              <w:t>Questo è un libro abbastanza semplice da leggere e molto scorrevole. È interessante perché tramite un racconto di supereroi viene descritto molto bene il periodo dell'adolescenza.</w:t>
            </w:r>
            <w:r>
              <w:rPr>
                <w:sz w:val="18"/>
                <w:szCs w:val="18"/>
              </w:rPr>
              <w:t xml:space="preserve"> </w:t>
            </w:r>
            <w:r w:rsidRPr="00510ACD">
              <w:rPr>
                <w:sz w:val="18"/>
                <w:szCs w:val="18"/>
              </w:rPr>
              <w:t xml:space="preserve">Parla di un ragazzino che va male a scuola, che viene </w:t>
            </w:r>
            <w:proofErr w:type="spellStart"/>
            <w:r w:rsidRPr="00510ACD">
              <w:rPr>
                <w:sz w:val="18"/>
                <w:szCs w:val="18"/>
              </w:rPr>
              <w:t>bullizzato</w:t>
            </w:r>
            <w:proofErr w:type="spellEnd"/>
            <w:r w:rsidRPr="00510ACD">
              <w:rPr>
                <w:sz w:val="18"/>
                <w:szCs w:val="18"/>
              </w:rPr>
              <w:t xml:space="preserve"> e che è innamorato di una ragazza che non sa nemmeno che esiste. Un giorno si sveglia si guarda allo specchio e scopre di essere diventato invisibile. Da quella mattina la sua vita cambierà e sarà tenuto ad affrontare molte avventure e scoprirà molte cose sulla sua vera vita.</w:t>
            </w:r>
          </w:p>
        </w:tc>
      </w:tr>
      <w:tr w:rsidR="005441C4" w:rsidTr="005441C4">
        <w:tc>
          <w:tcPr>
            <w:tcW w:w="3207" w:type="dxa"/>
          </w:tcPr>
          <w:p w:rsidR="005441C4" w:rsidRPr="003D13E2" w:rsidRDefault="00510ACD" w:rsidP="003D13E2">
            <w:pPr>
              <w:jc w:val="both"/>
              <w:rPr>
                <w:sz w:val="18"/>
                <w:szCs w:val="18"/>
              </w:rPr>
            </w:pPr>
            <w:proofErr w:type="spellStart"/>
            <w:r>
              <w:rPr>
                <w:sz w:val="18"/>
                <w:szCs w:val="18"/>
              </w:rPr>
              <w:t>Lyka</w:t>
            </w:r>
            <w:proofErr w:type="spellEnd"/>
            <w:r>
              <w:rPr>
                <w:sz w:val="18"/>
                <w:szCs w:val="18"/>
              </w:rPr>
              <w:t xml:space="preserve"> </w:t>
            </w:r>
            <w:proofErr w:type="spellStart"/>
            <w:r>
              <w:rPr>
                <w:sz w:val="18"/>
                <w:szCs w:val="18"/>
              </w:rPr>
              <w:t>Amodente</w:t>
            </w:r>
            <w:proofErr w:type="spellEnd"/>
          </w:p>
        </w:tc>
        <w:tc>
          <w:tcPr>
            <w:tcW w:w="3207" w:type="dxa"/>
          </w:tcPr>
          <w:p w:rsidR="005441C4" w:rsidRPr="00510ACD" w:rsidRDefault="005441C4" w:rsidP="003D13E2">
            <w:pPr>
              <w:jc w:val="both"/>
              <w:rPr>
                <w:sz w:val="18"/>
                <w:szCs w:val="18"/>
                <w:lang w:val="en-US"/>
              </w:rPr>
            </w:pPr>
            <w:r w:rsidRPr="00510ACD">
              <w:rPr>
                <w:color w:val="000000"/>
                <w:sz w:val="18"/>
                <w:szCs w:val="18"/>
                <w:lang w:val="en-US"/>
              </w:rPr>
              <w:t>“</w:t>
            </w:r>
            <w:r w:rsidR="00510ACD" w:rsidRPr="00510ACD">
              <w:rPr>
                <w:color w:val="000000"/>
                <w:sz w:val="18"/>
                <w:szCs w:val="18"/>
                <w:lang w:val="en-US"/>
              </w:rPr>
              <w:t xml:space="preserve">Pet </w:t>
            </w:r>
            <w:proofErr w:type="spellStart"/>
            <w:r w:rsidR="00510ACD" w:rsidRPr="00510ACD">
              <w:rPr>
                <w:color w:val="000000"/>
                <w:sz w:val="18"/>
                <w:szCs w:val="18"/>
                <w:lang w:val="en-US"/>
              </w:rPr>
              <w:t>Sematary</w:t>
            </w:r>
            <w:proofErr w:type="spellEnd"/>
            <w:r w:rsidR="00510ACD">
              <w:rPr>
                <w:color w:val="000000"/>
                <w:sz w:val="18"/>
                <w:szCs w:val="18"/>
                <w:lang w:val="en-US"/>
              </w:rPr>
              <w:t>”</w:t>
            </w:r>
            <w:r w:rsidR="00510ACD" w:rsidRPr="00510ACD">
              <w:rPr>
                <w:color w:val="000000"/>
                <w:sz w:val="18"/>
                <w:szCs w:val="18"/>
                <w:lang w:val="en-US"/>
              </w:rPr>
              <w:t xml:space="preserve"> di Stephen king</w:t>
            </w:r>
          </w:p>
          <w:p w:rsidR="005441C4" w:rsidRPr="00510ACD" w:rsidRDefault="005441C4" w:rsidP="003D13E2">
            <w:pPr>
              <w:jc w:val="both"/>
              <w:rPr>
                <w:sz w:val="18"/>
                <w:szCs w:val="18"/>
                <w:lang w:val="en-US"/>
              </w:rPr>
            </w:pPr>
          </w:p>
        </w:tc>
        <w:tc>
          <w:tcPr>
            <w:tcW w:w="3208" w:type="dxa"/>
          </w:tcPr>
          <w:p w:rsidR="005441C4" w:rsidRPr="003D13E2" w:rsidRDefault="00510ACD" w:rsidP="003D13E2">
            <w:pPr>
              <w:jc w:val="both"/>
              <w:rPr>
                <w:sz w:val="18"/>
                <w:szCs w:val="18"/>
              </w:rPr>
            </w:pPr>
            <w:r>
              <w:rPr>
                <w:sz w:val="18"/>
                <w:szCs w:val="18"/>
              </w:rPr>
              <w:t>N</w:t>
            </w:r>
            <w:r w:rsidRPr="00510ACD">
              <w:rPr>
                <w:sz w:val="18"/>
                <w:szCs w:val="18"/>
              </w:rPr>
              <w:t xml:space="preserve">on è un </w:t>
            </w:r>
            <w:r>
              <w:rPr>
                <w:sz w:val="18"/>
                <w:szCs w:val="18"/>
              </w:rPr>
              <w:t>horror</w:t>
            </w:r>
            <w:r w:rsidRPr="00510ACD">
              <w:rPr>
                <w:sz w:val="18"/>
                <w:szCs w:val="18"/>
              </w:rPr>
              <w:t xml:space="preserve"> tradizionale nel senso ad esempio i fantasmi, zombi ed ecc. Per questo è interessante e anche spaventoso perché secondo me è un libro che ci fa capire che il comportamento uman</w:t>
            </w:r>
            <w:r>
              <w:rPr>
                <w:sz w:val="18"/>
                <w:szCs w:val="18"/>
              </w:rPr>
              <w:t>o</w:t>
            </w:r>
            <w:r w:rsidRPr="00510ACD">
              <w:rPr>
                <w:sz w:val="18"/>
                <w:szCs w:val="18"/>
              </w:rPr>
              <w:t xml:space="preserve"> e la natura umana stessa possono essere terrificant</w:t>
            </w:r>
            <w:r>
              <w:rPr>
                <w:sz w:val="18"/>
                <w:szCs w:val="18"/>
              </w:rPr>
              <w:t>i</w:t>
            </w:r>
            <w:r w:rsidRPr="00510ACD">
              <w:rPr>
                <w:sz w:val="18"/>
                <w:szCs w:val="18"/>
              </w:rPr>
              <w:t xml:space="preserve"> e quindi secondo me questo libro è un</w:t>
            </w:r>
            <w:r>
              <w:rPr>
                <w:sz w:val="18"/>
                <w:szCs w:val="18"/>
              </w:rPr>
              <w:t>’</w:t>
            </w:r>
            <w:r w:rsidRPr="00510ACD">
              <w:rPr>
                <w:sz w:val="18"/>
                <w:szCs w:val="18"/>
              </w:rPr>
              <w:t xml:space="preserve">esplorazione del dolore e del comportamento </w:t>
            </w:r>
            <w:proofErr w:type="gramStart"/>
            <w:r w:rsidRPr="00510ACD">
              <w:rPr>
                <w:sz w:val="18"/>
                <w:szCs w:val="18"/>
              </w:rPr>
              <w:t>degli essere</w:t>
            </w:r>
            <w:proofErr w:type="gramEnd"/>
            <w:r w:rsidRPr="00510ACD">
              <w:rPr>
                <w:sz w:val="18"/>
                <w:szCs w:val="18"/>
              </w:rPr>
              <w:t xml:space="preserve"> umani e poi inoltre il libro si basa su eventi della vita reale e quindi rende </w:t>
            </w:r>
            <w:r>
              <w:rPr>
                <w:sz w:val="18"/>
                <w:szCs w:val="18"/>
              </w:rPr>
              <w:t>la storia</w:t>
            </w:r>
            <w:r w:rsidRPr="00510ACD">
              <w:rPr>
                <w:sz w:val="18"/>
                <w:szCs w:val="18"/>
              </w:rPr>
              <w:t xml:space="preserve"> convincente.</w:t>
            </w:r>
          </w:p>
        </w:tc>
      </w:tr>
      <w:tr w:rsidR="005441C4" w:rsidTr="005441C4">
        <w:tc>
          <w:tcPr>
            <w:tcW w:w="3207" w:type="dxa"/>
          </w:tcPr>
          <w:p w:rsidR="005441C4" w:rsidRPr="003D13E2" w:rsidRDefault="00510ACD" w:rsidP="003D13E2">
            <w:pPr>
              <w:jc w:val="both"/>
              <w:rPr>
                <w:sz w:val="18"/>
                <w:szCs w:val="18"/>
              </w:rPr>
            </w:pPr>
            <w:r>
              <w:rPr>
                <w:sz w:val="18"/>
                <w:szCs w:val="18"/>
              </w:rPr>
              <w:t>Laura Burgio</w:t>
            </w:r>
          </w:p>
        </w:tc>
        <w:tc>
          <w:tcPr>
            <w:tcW w:w="3207" w:type="dxa"/>
          </w:tcPr>
          <w:p w:rsidR="005441C4" w:rsidRPr="003D13E2" w:rsidRDefault="005441C4" w:rsidP="003D13E2">
            <w:pPr>
              <w:jc w:val="both"/>
              <w:rPr>
                <w:sz w:val="18"/>
                <w:szCs w:val="18"/>
              </w:rPr>
            </w:pPr>
            <w:r w:rsidRPr="003D13E2">
              <w:rPr>
                <w:color w:val="000000"/>
                <w:sz w:val="18"/>
                <w:szCs w:val="18"/>
              </w:rPr>
              <w:t>“</w:t>
            </w:r>
            <w:r w:rsidR="00510ACD" w:rsidRPr="00510ACD">
              <w:rPr>
                <w:color w:val="000000"/>
                <w:sz w:val="18"/>
                <w:szCs w:val="18"/>
              </w:rPr>
              <w:t>Diavolo veste Prada</w:t>
            </w:r>
            <w:r w:rsidR="00510ACD">
              <w:rPr>
                <w:color w:val="000000"/>
                <w:sz w:val="18"/>
                <w:szCs w:val="18"/>
              </w:rPr>
              <w:t>”</w:t>
            </w:r>
            <w:r w:rsidR="00510ACD" w:rsidRPr="00510ACD">
              <w:rPr>
                <w:color w:val="000000"/>
                <w:sz w:val="18"/>
                <w:szCs w:val="18"/>
              </w:rPr>
              <w:t xml:space="preserve"> di Lauren </w:t>
            </w:r>
            <w:proofErr w:type="spellStart"/>
            <w:r w:rsidR="00510ACD" w:rsidRPr="00510ACD">
              <w:rPr>
                <w:color w:val="000000"/>
                <w:sz w:val="18"/>
                <w:szCs w:val="18"/>
              </w:rPr>
              <w:t>Weisberger</w:t>
            </w:r>
            <w:proofErr w:type="spellEnd"/>
          </w:p>
        </w:tc>
        <w:tc>
          <w:tcPr>
            <w:tcW w:w="3208" w:type="dxa"/>
          </w:tcPr>
          <w:p w:rsidR="005441C4" w:rsidRPr="003D13E2" w:rsidRDefault="00510ACD" w:rsidP="00510ACD">
            <w:pPr>
              <w:jc w:val="both"/>
              <w:rPr>
                <w:sz w:val="18"/>
                <w:szCs w:val="18"/>
              </w:rPr>
            </w:pPr>
            <w:r w:rsidRPr="00510ACD">
              <w:rPr>
                <w:sz w:val="18"/>
                <w:szCs w:val="18"/>
              </w:rPr>
              <w:t>Penso sia adatto alla nostra età (soprattutto per le ragazze a cui può piacere di più questo genere di libri).</w:t>
            </w:r>
            <w:r>
              <w:rPr>
                <w:sz w:val="18"/>
                <w:szCs w:val="18"/>
              </w:rPr>
              <w:t xml:space="preserve"> </w:t>
            </w:r>
            <w:r w:rsidRPr="00510ACD">
              <w:rPr>
                <w:sz w:val="18"/>
                <w:szCs w:val="18"/>
              </w:rPr>
              <w:t xml:space="preserve">Il libro parla di </w:t>
            </w:r>
            <w:proofErr w:type="gramStart"/>
            <w:r w:rsidRPr="00510ACD">
              <w:rPr>
                <w:sz w:val="18"/>
                <w:szCs w:val="18"/>
              </w:rPr>
              <w:t>un agenzia</w:t>
            </w:r>
            <w:proofErr w:type="gramEnd"/>
            <w:r w:rsidRPr="00510ACD">
              <w:rPr>
                <w:sz w:val="18"/>
                <w:szCs w:val="18"/>
              </w:rPr>
              <w:t xml:space="preserve"> molto famosa di moda e di come una ragazza con tutte le difficoltà riesce a diventare qualcuno senza abbattersi. Questo libro può far riflettere chi non si sente all’altezza di fare qualunque cosa perché troppo insicuro/a oppure chi si arrende al primo ostacolo.</w:t>
            </w:r>
          </w:p>
        </w:tc>
      </w:tr>
      <w:tr w:rsidR="005441C4" w:rsidTr="005441C4">
        <w:tc>
          <w:tcPr>
            <w:tcW w:w="3207" w:type="dxa"/>
          </w:tcPr>
          <w:p w:rsidR="005441C4" w:rsidRPr="003D13E2" w:rsidRDefault="00510ACD" w:rsidP="003D13E2">
            <w:pPr>
              <w:jc w:val="both"/>
              <w:rPr>
                <w:sz w:val="18"/>
                <w:szCs w:val="18"/>
              </w:rPr>
            </w:pPr>
            <w:r>
              <w:rPr>
                <w:sz w:val="18"/>
                <w:szCs w:val="18"/>
              </w:rPr>
              <w:t>Roberto Di Chiara</w:t>
            </w:r>
          </w:p>
        </w:tc>
        <w:tc>
          <w:tcPr>
            <w:tcW w:w="3207" w:type="dxa"/>
          </w:tcPr>
          <w:p w:rsidR="00510ACD" w:rsidRPr="00510ACD" w:rsidRDefault="00510ACD" w:rsidP="00510ACD">
            <w:pPr>
              <w:jc w:val="both"/>
              <w:rPr>
                <w:sz w:val="18"/>
                <w:szCs w:val="18"/>
              </w:rPr>
            </w:pPr>
            <w:r>
              <w:rPr>
                <w:sz w:val="18"/>
                <w:szCs w:val="18"/>
              </w:rPr>
              <w:t>“</w:t>
            </w:r>
            <w:r w:rsidRPr="00510ACD">
              <w:rPr>
                <w:sz w:val="18"/>
                <w:szCs w:val="18"/>
              </w:rPr>
              <w:t>Zanna Bianca</w:t>
            </w:r>
            <w:r>
              <w:rPr>
                <w:sz w:val="18"/>
                <w:szCs w:val="18"/>
              </w:rPr>
              <w:t>”</w:t>
            </w:r>
            <w:r w:rsidRPr="00510ACD">
              <w:rPr>
                <w:sz w:val="18"/>
                <w:szCs w:val="18"/>
              </w:rPr>
              <w:t xml:space="preserve"> di Jack </w:t>
            </w:r>
            <w:proofErr w:type="spellStart"/>
            <w:r w:rsidRPr="00510ACD">
              <w:rPr>
                <w:sz w:val="18"/>
                <w:szCs w:val="18"/>
              </w:rPr>
              <w:t>London</w:t>
            </w:r>
            <w:proofErr w:type="spellEnd"/>
          </w:p>
          <w:p w:rsidR="005441C4" w:rsidRPr="003D13E2" w:rsidRDefault="005441C4" w:rsidP="00510ACD">
            <w:pPr>
              <w:jc w:val="both"/>
              <w:rPr>
                <w:sz w:val="18"/>
                <w:szCs w:val="18"/>
              </w:rPr>
            </w:pPr>
          </w:p>
        </w:tc>
        <w:tc>
          <w:tcPr>
            <w:tcW w:w="3208" w:type="dxa"/>
          </w:tcPr>
          <w:p w:rsidR="005441C4" w:rsidRPr="003D13E2" w:rsidRDefault="00510ACD" w:rsidP="00510ACD">
            <w:pPr>
              <w:jc w:val="both"/>
              <w:rPr>
                <w:sz w:val="18"/>
                <w:szCs w:val="18"/>
              </w:rPr>
            </w:pPr>
            <w:r>
              <w:rPr>
                <w:sz w:val="18"/>
                <w:szCs w:val="18"/>
              </w:rPr>
              <w:t>T</w:t>
            </w:r>
            <w:r w:rsidRPr="00510ACD">
              <w:rPr>
                <w:sz w:val="18"/>
                <w:szCs w:val="18"/>
              </w:rPr>
              <w:t>rama interessante e affascinante</w:t>
            </w:r>
          </w:p>
        </w:tc>
      </w:tr>
      <w:tr w:rsidR="005441C4" w:rsidTr="005441C4">
        <w:tc>
          <w:tcPr>
            <w:tcW w:w="3207" w:type="dxa"/>
          </w:tcPr>
          <w:p w:rsidR="005441C4" w:rsidRPr="003D13E2" w:rsidRDefault="00510ACD" w:rsidP="003D13E2">
            <w:pPr>
              <w:jc w:val="both"/>
              <w:rPr>
                <w:sz w:val="18"/>
                <w:szCs w:val="18"/>
              </w:rPr>
            </w:pPr>
            <w:r>
              <w:rPr>
                <w:sz w:val="18"/>
                <w:szCs w:val="18"/>
              </w:rPr>
              <w:t>Marco Cannella</w:t>
            </w:r>
          </w:p>
        </w:tc>
        <w:tc>
          <w:tcPr>
            <w:tcW w:w="3207" w:type="dxa"/>
          </w:tcPr>
          <w:p w:rsidR="00510ACD" w:rsidRPr="00510ACD" w:rsidRDefault="00510ACD" w:rsidP="00510ACD">
            <w:pPr>
              <w:rPr>
                <w:sz w:val="18"/>
                <w:szCs w:val="18"/>
              </w:rPr>
            </w:pPr>
            <w:r w:rsidRPr="00510ACD">
              <w:rPr>
                <w:sz w:val="18"/>
                <w:szCs w:val="18"/>
              </w:rPr>
              <w:t xml:space="preserve">“La capanna delle zio Tom” di Harriet </w:t>
            </w:r>
            <w:proofErr w:type="spellStart"/>
            <w:r w:rsidRPr="00510ACD">
              <w:rPr>
                <w:sz w:val="18"/>
                <w:szCs w:val="18"/>
              </w:rPr>
              <w:t>Beecher</w:t>
            </w:r>
            <w:proofErr w:type="spellEnd"/>
            <w:r w:rsidRPr="00510ACD">
              <w:rPr>
                <w:sz w:val="18"/>
                <w:szCs w:val="18"/>
              </w:rPr>
              <w:t xml:space="preserve"> </w:t>
            </w:r>
            <w:proofErr w:type="spellStart"/>
            <w:r w:rsidRPr="00510ACD">
              <w:rPr>
                <w:sz w:val="18"/>
                <w:szCs w:val="18"/>
              </w:rPr>
              <w:t>Stowe</w:t>
            </w:r>
            <w:proofErr w:type="spellEnd"/>
          </w:p>
          <w:p w:rsidR="005441C4" w:rsidRPr="003D13E2" w:rsidRDefault="005441C4" w:rsidP="003D13E2">
            <w:pPr>
              <w:jc w:val="both"/>
              <w:rPr>
                <w:sz w:val="18"/>
                <w:szCs w:val="18"/>
              </w:rPr>
            </w:pPr>
          </w:p>
        </w:tc>
        <w:tc>
          <w:tcPr>
            <w:tcW w:w="3208" w:type="dxa"/>
          </w:tcPr>
          <w:p w:rsidR="005441C4" w:rsidRPr="003D13E2" w:rsidRDefault="00510ACD" w:rsidP="003D13E2">
            <w:pPr>
              <w:jc w:val="both"/>
              <w:rPr>
                <w:sz w:val="18"/>
                <w:szCs w:val="18"/>
              </w:rPr>
            </w:pPr>
            <w:r w:rsidRPr="00510ACD">
              <w:rPr>
                <w:sz w:val="18"/>
                <w:szCs w:val="18"/>
              </w:rPr>
              <w:t>Questo testo si a</w:t>
            </w:r>
            <w:r>
              <w:rPr>
                <w:sz w:val="18"/>
                <w:szCs w:val="18"/>
              </w:rPr>
              <w:t>gg</w:t>
            </w:r>
            <w:r w:rsidRPr="00510ACD">
              <w:rPr>
                <w:sz w:val="18"/>
                <w:szCs w:val="18"/>
              </w:rPr>
              <w:t>an</w:t>
            </w:r>
            <w:r>
              <w:rPr>
                <w:sz w:val="18"/>
                <w:szCs w:val="18"/>
              </w:rPr>
              <w:t>c</w:t>
            </w:r>
            <w:r w:rsidRPr="00510ACD">
              <w:rPr>
                <w:sz w:val="18"/>
                <w:szCs w:val="18"/>
              </w:rPr>
              <w:t xml:space="preserve">ia un po' alla storia che ci racconta Giuseppe </w:t>
            </w:r>
            <w:proofErr w:type="spellStart"/>
            <w:r w:rsidRPr="00510ACD">
              <w:rPr>
                <w:sz w:val="18"/>
                <w:szCs w:val="18"/>
              </w:rPr>
              <w:t>Catozzella</w:t>
            </w:r>
            <w:proofErr w:type="spellEnd"/>
            <w:r w:rsidRPr="00510ACD">
              <w:rPr>
                <w:sz w:val="18"/>
                <w:szCs w:val="18"/>
              </w:rPr>
              <w:t xml:space="preserve"> in "Non dirmi che hai paura" (in particolare nella parte del Viaggio). Il romanzo storico ambientato negli USA racconta la storia di Tom ed </w:t>
            </w:r>
            <w:proofErr w:type="spellStart"/>
            <w:r w:rsidRPr="00510ACD">
              <w:rPr>
                <w:sz w:val="18"/>
                <w:szCs w:val="18"/>
              </w:rPr>
              <w:t>Eliza</w:t>
            </w:r>
            <w:proofErr w:type="spellEnd"/>
            <w:r w:rsidRPr="00510ACD">
              <w:rPr>
                <w:sz w:val="18"/>
                <w:szCs w:val="18"/>
              </w:rPr>
              <w:t>, due schiav</w:t>
            </w:r>
            <w:r>
              <w:rPr>
                <w:sz w:val="18"/>
                <w:szCs w:val="18"/>
              </w:rPr>
              <w:t>i</w:t>
            </w:r>
            <w:r w:rsidRPr="00510ACD">
              <w:rPr>
                <w:sz w:val="18"/>
                <w:szCs w:val="18"/>
              </w:rPr>
              <w:t xml:space="preserve"> afroame</w:t>
            </w:r>
            <w:r>
              <w:rPr>
                <w:sz w:val="18"/>
                <w:szCs w:val="18"/>
              </w:rPr>
              <w:t>ricani</w:t>
            </w:r>
            <w:r w:rsidRPr="00510ACD">
              <w:rPr>
                <w:sz w:val="18"/>
                <w:szCs w:val="18"/>
              </w:rPr>
              <w:t>, costretti ad affrontare un viaggio per trovare la salvezza. La spinta di tutto è dovuta a cause del mondo esterno che in ogni modo li ostacola</w:t>
            </w:r>
            <w:r>
              <w:rPr>
                <w:sz w:val="18"/>
                <w:szCs w:val="18"/>
              </w:rPr>
              <w:t>no</w:t>
            </w:r>
            <w:r w:rsidRPr="00510ACD">
              <w:rPr>
                <w:sz w:val="18"/>
                <w:szCs w:val="18"/>
              </w:rPr>
              <w:t xml:space="preserve">. Lo consiglio quindi a chi fosse interessato a un racconto a sfondo storico che, secondo me, potrebbe completare la lettura del libro di </w:t>
            </w:r>
            <w:proofErr w:type="spellStart"/>
            <w:r w:rsidRPr="00510ACD">
              <w:rPr>
                <w:sz w:val="18"/>
                <w:szCs w:val="18"/>
              </w:rPr>
              <w:t>Catozzella</w:t>
            </w:r>
            <w:proofErr w:type="spellEnd"/>
            <w:r w:rsidRPr="00510ACD">
              <w:rPr>
                <w:sz w:val="18"/>
                <w:szCs w:val="18"/>
              </w:rPr>
              <w:t>.</w:t>
            </w:r>
          </w:p>
        </w:tc>
      </w:tr>
      <w:tr w:rsidR="005441C4" w:rsidTr="005441C4">
        <w:tc>
          <w:tcPr>
            <w:tcW w:w="3207" w:type="dxa"/>
          </w:tcPr>
          <w:p w:rsidR="005441C4" w:rsidRPr="003D13E2" w:rsidRDefault="00510ACD" w:rsidP="003D13E2">
            <w:pPr>
              <w:jc w:val="both"/>
              <w:rPr>
                <w:sz w:val="18"/>
                <w:szCs w:val="18"/>
              </w:rPr>
            </w:pPr>
            <w:r>
              <w:rPr>
                <w:sz w:val="18"/>
                <w:szCs w:val="18"/>
              </w:rPr>
              <w:lastRenderedPageBreak/>
              <w:t>Davide Drago</w:t>
            </w:r>
          </w:p>
        </w:tc>
        <w:tc>
          <w:tcPr>
            <w:tcW w:w="3207" w:type="dxa"/>
          </w:tcPr>
          <w:p w:rsidR="005441C4" w:rsidRPr="003D13E2" w:rsidRDefault="005441C4" w:rsidP="003D13E2">
            <w:pPr>
              <w:jc w:val="both"/>
              <w:rPr>
                <w:sz w:val="18"/>
                <w:szCs w:val="18"/>
              </w:rPr>
            </w:pPr>
            <w:r w:rsidRPr="003D13E2">
              <w:rPr>
                <w:sz w:val="18"/>
                <w:szCs w:val="18"/>
              </w:rPr>
              <w:t>“</w:t>
            </w:r>
            <w:r w:rsidR="00510ACD" w:rsidRPr="00510ACD">
              <w:rPr>
                <w:sz w:val="18"/>
                <w:szCs w:val="18"/>
              </w:rPr>
              <w:t>Sulla strada</w:t>
            </w:r>
            <w:r w:rsidR="00510ACD">
              <w:rPr>
                <w:sz w:val="18"/>
                <w:szCs w:val="18"/>
              </w:rPr>
              <w:t xml:space="preserve">” di </w:t>
            </w:r>
            <w:r w:rsidR="00510ACD" w:rsidRPr="00510ACD">
              <w:rPr>
                <w:sz w:val="18"/>
                <w:szCs w:val="18"/>
              </w:rPr>
              <w:t>Jack Kerouac</w:t>
            </w:r>
          </w:p>
          <w:p w:rsidR="005441C4" w:rsidRPr="003D13E2" w:rsidRDefault="005441C4" w:rsidP="003D13E2">
            <w:pPr>
              <w:jc w:val="both"/>
              <w:rPr>
                <w:sz w:val="18"/>
                <w:szCs w:val="18"/>
              </w:rPr>
            </w:pPr>
          </w:p>
        </w:tc>
        <w:tc>
          <w:tcPr>
            <w:tcW w:w="3208" w:type="dxa"/>
          </w:tcPr>
          <w:p w:rsidR="00510ACD" w:rsidRPr="00510ACD" w:rsidRDefault="00510ACD" w:rsidP="00510ACD">
            <w:pPr>
              <w:jc w:val="both"/>
              <w:rPr>
                <w:sz w:val="18"/>
                <w:szCs w:val="18"/>
              </w:rPr>
            </w:pPr>
            <w:r w:rsidRPr="00510ACD">
              <w:rPr>
                <w:sz w:val="18"/>
                <w:szCs w:val="18"/>
              </w:rPr>
              <w:t xml:space="preserve">Sulla strada è un romanzo autobiografico, anche se io lo aggiungerei all’interno del gruppo dei romanzi di formazione, tutti gli avvenimenti descritti nel libro sono successi veramente allo scrittore che li ha vissuti in prima persona, talvolta sono presenti delle lezioni di vita molto profonde che fanno riflettere e ci presentano le diversità culturali che caratterizzavano la cosiddetta Beat Generation negli anni ‘40. Questo romanzo lo consiglio alle persone cui piace viaggiare e scoprire nuovi tipi di culture. Sulla strada è un inno alla rottura delle regole, alla libertà e alla realizzazione personale, un inno a dimenticare tutti i problemi inesistenti che la società ogni giorno ci propina, ti fa capire che bisogna prendere il meglio di ogni posto e poi andarsene. Lo consiglio a tutti perché secondo me è un romanzo che almeno una volta nella vita deve essere letto anche perché essendo autobiografico ogni luogo o personaggio descritto è veramente vissuto. </w:t>
            </w:r>
          </w:p>
          <w:p w:rsidR="005441C4" w:rsidRPr="003D13E2" w:rsidRDefault="00510ACD" w:rsidP="00510ACD">
            <w:pPr>
              <w:jc w:val="both"/>
              <w:rPr>
                <w:sz w:val="18"/>
                <w:szCs w:val="18"/>
              </w:rPr>
            </w:pPr>
            <w:r w:rsidRPr="00510ACD">
              <w:rPr>
                <w:sz w:val="18"/>
                <w:szCs w:val="18"/>
              </w:rPr>
              <w:t>Buona lettura a tutti!</w:t>
            </w:r>
          </w:p>
        </w:tc>
      </w:tr>
      <w:tr w:rsidR="005441C4" w:rsidTr="005441C4">
        <w:tc>
          <w:tcPr>
            <w:tcW w:w="3207" w:type="dxa"/>
          </w:tcPr>
          <w:p w:rsidR="005441C4" w:rsidRPr="003D13E2" w:rsidRDefault="00510ACD" w:rsidP="003D13E2">
            <w:pPr>
              <w:jc w:val="both"/>
              <w:rPr>
                <w:sz w:val="18"/>
                <w:szCs w:val="18"/>
              </w:rPr>
            </w:pPr>
            <w:r>
              <w:rPr>
                <w:sz w:val="18"/>
                <w:szCs w:val="18"/>
              </w:rPr>
              <w:t xml:space="preserve">Lorenzo </w:t>
            </w:r>
            <w:proofErr w:type="spellStart"/>
            <w:r>
              <w:rPr>
                <w:sz w:val="18"/>
                <w:szCs w:val="18"/>
              </w:rPr>
              <w:t>Fatiga</w:t>
            </w:r>
            <w:proofErr w:type="spellEnd"/>
          </w:p>
        </w:tc>
        <w:tc>
          <w:tcPr>
            <w:tcW w:w="3207" w:type="dxa"/>
          </w:tcPr>
          <w:p w:rsidR="00510ACD" w:rsidRPr="00510ACD" w:rsidRDefault="00510ACD" w:rsidP="00510ACD">
            <w:pPr>
              <w:rPr>
                <w:sz w:val="18"/>
                <w:szCs w:val="18"/>
              </w:rPr>
            </w:pPr>
            <w:r w:rsidRPr="00510ACD">
              <w:rPr>
                <w:sz w:val="18"/>
                <w:szCs w:val="18"/>
              </w:rPr>
              <w:t xml:space="preserve">“Le avventure di Tom </w:t>
            </w:r>
            <w:proofErr w:type="spellStart"/>
            <w:r w:rsidRPr="00510ACD">
              <w:rPr>
                <w:sz w:val="18"/>
                <w:szCs w:val="18"/>
              </w:rPr>
              <w:t>Sawyer</w:t>
            </w:r>
            <w:proofErr w:type="spellEnd"/>
            <w:r w:rsidRPr="00510ACD">
              <w:rPr>
                <w:sz w:val="18"/>
                <w:szCs w:val="18"/>
              </w:rPr>
              <w:t>” di Mark Twain</w:t>
            </w:r>
          </w:p>
          <w:p w:rsidR="005441C4" w:rsidRPr="003D13E2" w:rsidRDefault="005441C4" w:rsidP="003D13E2">
            <w:pPr>
              <w:jc w:val="both"/>
              <w:rPr>
                <w:sz w:val="18"/>
                <w:szCs w:val="18"/>
              </w:rPr>
            </w:pPr>
          </w:p>
        </w:tc>
        <w:tc>
          <w:tcPr>
            <w:tcW w:w="3208" w:type="dxa"/>
          </w:tcPr>
          <w:p w:rsidR="005441C4" w:rsidRPr="003D13E2" w:rsidRDefault="00510ACD" w:rsidP="003D13E2">
            <w:pPr>
              <w:jc w:val="both"/>
              <w:rPr>
                <w:sz w:val="18"/>
                <w:szCs w:val="18"/>
              </w:rPr>
            </w:pPr>
            <w:r>
              <w:rPr>
                <w:sz w:val="18"/>
                <w:szCs w:val="18"/>
              </w:rPr>
              <w:t>-</w:t>
            </w:r>
          </w:p>
        </w:tc>
      </w:tr>
      <w:tr w:rsidR="003D13E2" w:rsidTr="005441C4">
        <w:tc>
          <w:tcPr>
            <w:tcW w:w="3207" w:type="dxa"/>
          </w:tcPr>
          <w:p w:rsidR="003D13E2" w:rsidRPr="003D13E2" w:rsidRDefault="00510ACD" w:rsidP="003D13E2">
            <w:pPr>
              <w:jc w:val="both"/>
              <w:rPr>
                <w:sz w:val="18"/>
                <w:szCs w:val="18"/>
              </w:rPr>
            </w:pPr>
            <w:proofErr w:type="spellStart"/>
            <w:r>
              <w:rPr>
                <w:sz w:val="18"/>
                <w:szCs w:val="18"/>
              </w:rPr>
              <w:t>Mathia</w:t>
            </w:r>
            <w:proofErr w:type="spellEnd"/>
            <w:r>
              <w:rPr>
                <w:sz w:val="18"/>
                <w:szCs w:val="18"/>
              </w:rPr>
              <w:t xml:space="preserve"> </w:t>
            </w:r>
            <w:proofErr w:type="spellStart"/>
            <w:r>
              <w:rPr>
                <w:sz w:val="18"/>
                <w:szCs w:val="18"/>
              </w:rPr>
              <w:t>Iuso</w:t>
            </w:r>
            <w:proofErr w:type="spellEnd"/>
          </w:p>
        </w:tc>
        <w:tc>
          <w:tcPr>
            <w:tcW w:w="3207" w:type="dxa"/>
          </w:tcPr>
          <w:p w:rsidR="003D13E2" w:rsidRPr="003D13E2" w:rsidRDefault="00510ACD" w:rsidP="003D13E2">
            <w:pPr>
              <w:autoSpaceDE w:val="0"/>
              <w:autoSpaceDN w:val="0"/>
              <w:adjustRightInd w:val="0"/>
              <w:jc w:val="both"/>
              <w:rPr>
                <w:rFonts w:eastAsiaTheme="minorHAnsi"/>
                <w:color w:val="000000"/>
                <w:sz w:val="18"/>
                <w:szCs w:val="18"/>
                <w:lang w:eastAsia="en-US"/>
              </w:rPr>
            </w:pPr>
            <w:r w:rsidRPr="00510ACD">
              <w:rPr>
                <w:rFonts w:eastAsiaTheme="minorHAnsi"/>
                <w:color w:val="000000"/>
                <w:sz w:val="18"/>
                <w:szCs w:val="18"/>
                <w:lang w:eastAsia="en-US"/>
              </w:rPr>
              <w:t xml:space="preserve">"Il Guardiano Degli Innocenti" di </w:t>
            </w:r>
            <w:proofErr w:type="spellStart"/>
            <w:r w:rsidRPr="00510ACD">
              <w:rPr>
                <w:rFonts w:eastAsiaTheme="minorHAnsi"/>
                <w:color w:val="000000"/>
                <w:sz w:val="18"/>
                <w:szCs w:val="18"/>
                <w:lang w:eastAsia="en-US"/>
              </w:rPr>
              <w:t>Andrzej</w:t>
            </w:r>
            <w:proofErr w:type="spellEnd"/>
            <w:r w:rsidRPr="00510ACD">
              <w:rPr>
                <w:rFonts w:eastAsiaTheme="minorHAnsi"/>
                <w:color w:val="000000"/>
                <w:sz w:val="18"/>
                <w:szCs w:val="18"/>
                <w:lang w:eastAsia="en-US"/>
              </w:rPr>
              <w:t xml:space="preserve"> </w:t>
            </w:r>
            <w:proofErr w:type="spellStart"/>
            <w:r w:rsidRPr="00510ACD">
              <w:rPr>
                <w:rFonts w:eastAsiaTheme="minorHAnsi"/>
                <w:color w:val="000000"/>
                <w:sz w:val="18"/>
                <w:szCs w:val="18"/>
                <w:lang w:eastAsia="en-US"/>
              </w:rPr>
              <w:t>Sapkowski</w:t>
            </w:r>
            <w:proofErr w:type="spellEnd"/>
          </w:p>
        </w:tc>
        <w:tc>
          <w:tcPr>
            <w:tcW w:w="3208" w:type="dxa"/>
          </w:tcPr>
          <w:p w:rsidR="00510ACD" w:rsidRPr="00510ACD" w:rsidRDefault="00510ACD" w:rsidP="00510ACD">
            <w:pPr>
              <w:jc w:val="both"/>
              <w:rPr>
                <w:sz w:val="18"/>
                <w:szCs w:val="18"/>
              </w:rPr>
            </w:pPr>
            <w:r>
              <w:rPr>
                <w:sz w:val="18"/>
                <w:szCs w:val="18"/>
              </w:rPr>
              <w:t>N</w:t>
            </w:r>
            <w:r w:rsidRPr="00510ACD">
              <w:rPr>
                <w:sz w:val="18"/>
                <w:szCs w:val="18"/>
              </w:rPr>
              <w:t>onostante sia una raccolta di storie brevi e faccia anche parte di una saga letteraria, lo consiglio per tre motivi:</w:t>
            </w:r>
          </w:p>
          <w:p w:rsidR="00510ACD" w:rsidRPr="00510ACD" w:rsidRDefault="00510ACD" w:rsidP="00510ACD">
            <w:pPr>
              <w:jc w:val="both"/>
              <w:rPr>
                <w:sz w:val="18"/>
                <w:szCs w:val="18"/>
              </w:rPr>
            </w:pPr>
            <w:r w:rsidRPr="00510ACD">
              <w:rPr>
                <w:sz w:val="18"/>
                <w:szCs w:val="18"/>
              </w:rPr>
              <w:t xml:space="preserve">1) è ambientato in un mondo fantasy medievaleggiante, con governi </w:t>
            </w:r>
            <w:proofErr w:type="spellStart"/>
            <w:r w:rsidRPr="00510ACD">
              <w:rPr>
                <w:sz w:val="18"/>
                <w:szCs w:val="18"/>
              </w:rPr>
              <w:t>simil</w:t>
            </w:r>
            <w:proofErr w:type="spellEnd"/>
            <w:r w:rsidRPr="00510ACD">
              <w:rPr>
                <w:sz w:val="18"/>
                <w:szCs w:val="18"/>
              </w:rPr>
              <w:t xml:space="preserve"> germanici e ambientato in una sorta di 1300, quasi totalmente diverso da quello reale, quindi si potrebbero trovare analogie con il percorso di storia che stiamo intraprendendo;</w:t>
            </w:r>
          </w:p>
          <w:p w:rsidR="00510ACD" w:rsidRPr="00510ACD" w:rsidRDefault="00510ACD" w:rsidP="00510ACD">
            <w:pPr>
              <w:jc w:val="both"/>
              <w:rPr>
                <w:sz w:val="18"/>
                <w:szCs w:val="18"/>
              </w:rPr>
            </w:pPr>
            <w:r w:rsidRPr="00510ACD">
              <w:rPr>
                <w:sz w:val="18"/>
                <w:szCs w:val="18"/>
              </w:rPr>
              <w:t>2) Ci sono presenti figure mitologiche, comuni a varie culture, tra cui arpie e strigi, che potrebbero rendere più facile immergersi nell'ambientazione del libro;</w:t>
            </w:r>
          </w:p>
          <w:p w:rsidR="003D13E2" w:rsidRPr="003D13E2" w:rsidRDefault="00510ACD" w:rsidP="00510ACD">
            <w:pPr>
              <w:jc w:val="both"/>
              <w:rPr>
                <w:sz w:val="18"/>
                <w:szCs w:val="18"/>
              </w:rPr>
            </w:pPr>
            <w:r w:rsidRPr="00510ACD">
              <w:rPr>
                <w:sz w:val="18"/>
                <w:szCs w:val="18"/>
              </w:rPr>
              <w:t>3)</w:t>
            </w:r>
            <w:r>
              <w:rPr>
                <w:sz w:val="18"/>
                <w:szCs w:val="18"/>
              </w:rPr>
              <w:t xml:space="preserve"> È</w:t>
            </w:r>
            <w:r w:rsidRPr="00510ACD">
              <w:rPr>
                <w:sz w:val="18"/>
                <w:szCs w:val="18"/>
              </w:rPr>
              <w:t xml:space="preserve"> caratterizzato dalla presenza di personaggi a tutto tondo, che si evolveranno anche durante tutti i libri che compongono questa saga.</w:t>
            </w:r>
          </w:p>
        </w:tc>
      </w:tr>
      <w:tr w:rsidR="003D13E2" w:rsidTr="005441C4">
        <w:tc>
          <w:tcPr>
            <w:tcW w:w="3207" w:type="dxa"/>
          </w:tcPr>
          <w:p w:rsidR="003D13E2" w:rsidRPr="003D13E2" w:rsidRDefault="00A55683" w:rsidP="003D13E2">
            <w:pPr>
              <w:jc w:val="both"/>
              <w:rPr>
                <w:sz w:val="18"/>
                <w:szCs w:val="18"/>
              </w:rPr>
            </w:pPr>
            <w:r>
              <w:rPr>
                <w:sz w:val="18"/>
                <w:szCs w:val="18"/>
              </w:rPr>
              <w:t>Diletta Marziano</w:t>
            </w:r>
          </w:p>
        </w:tc>
        <w:tc>
          <w:tcPr>
            <w:tcW w:w="3207" w:type="dxa"/>
          </w:tcPr>
          <w:p w:rsidR="003D13E2" w:rsidRPr="003D13E2" w:rsidRDefault="003D13E2" w:rsidP="003D13E2">
            <w:pPr>
              <w:autoSpaceDE w:val="0"/>
              <w:autoSpaceDN w:val="0"/>
              <w:adjustRightInd w:val="0"/>
              <w:jc w:val="both"/>
              <w:rPr>
                <w:rFonts w:eastAsiaTheme="minorHAnsi"/>
                <w:color w:val="000000"/>
                <w:sz w:val="18"/>
                <w:szCs w:val="18"/>
                <w:lang w:eastAsia="en-US"/>
              </w:rPr>
            </w:pPr>
            <w:r w:rsidRPr="003D13E2">
              <w:rPr>
                <w:rFonts w:eastAsiaTheme="minorHAnsi"/>
                <w:color w:val="000000"/>
                <w:sz w:val="18"/>
                <w:szCs w:val="18"/>
                <w:lang w:eastAsia="en-US"/>
              </w:rPr>
              <w:t>“</w:t>
            </w:r>
            <w:r w:rsidR="00A55683">
              <w:rPr>
                <w:rFonts w:eastAsiaTheme="minorHAnsi"/>
                <w:color w:val="000000"/>
                <w:sz w:val="18"/>
                <w:szCs w:val="18"/>
                <w:lang w:eastAsia="en-US"/>
              </w:rPr>
              <w:t xml:space="preserve">Alcatraz” di Diego </w:t>
            </w:r>
            <w:proofErr w:type="spellStart"/>
            <w:r w:rsidR="00A55683">
              <w:rPr>
                <w:rFonts w:eastAsiaTheme="minorHAnsi"/>
                <w:color w:val="000000"/>
                <w:sz w:val="18"/>
                <w:szCs w:val="18"/>
                <w:lang w:eastAsia="en-US"/>
              </w:rPr>
              <w:t>Cugia</w:t>
            </w:r>
            <w:proofErr w:type="spellEnd"/>
          </w:p>
        </w:tc>
        <w:tc>
          <w:tcPr>
            <w:tcW w:w="3208" w:type="dxa"/>
          </w:tcPr>
          <w:p w:rsidR="00510ACD" w:rsidRPr="00A55683" w:rsidRDefault="00A55683" w:rsidP="00A55683">
            <w:pPr>
              <w:jc w:val="both"/>
              <w:rPr>
                <w:sz w:val="18"/>
                <w:szCs w:val="18"/>
              </w:rPr>
            </w:pPr>
            <w:r w:rsidRPr="00A55683">
              <w:rPr>
                <w:sz w:val="18"/>
                <w:szCs w:val="18"/>
              </w:rPr>
              <w:t>V</w:t>
            </w:r>
            <w:r w:rsidR="00510ACD" w:rsidRPr="00A55683">
              <w:rPr>
                <w:sz w:val="18"/>
                <w:szCs w:val="18"/>
              </w:rPr>
              <w:t xml:space="preserve">iene raccontato il mondo esterno </w:t>
            </w:r>
            <w:r w:rsidRPr="00A55683">
              <w:rPr>
                <w:sz w:val="18"/>
                <w:szCs w:val="18"/>
              </w:rPr>
              <w:t>dal punto di vista</w:t>
            </w:r>
            <w:r w:rsidR="00510ACD" w:rsidRPr="00A55683">
              <w:rPr>
                <w:sz w:val="18"/>
                <w:szCs w:val="18"/>
              </w:rPr>
              <w:t xml:space="preserve"> di un carcerato che non ha più nulla da perdere</w:t>
            </w:r>
            <w:r>
              <w:rPr>
                <w:sz w:val="18"/>
                <w:szCs w:val="18"/>
              </w:rPr>
              <w:t>.</w:t>
            </w:r>
            <w:r w:rsidR="00510ACD" w:rsidRPr="00A55683">
              <w:rPr>
                <w:sz w:val="18"/>
                <w:szCs w:val="18"/>
              </w:rPr>
              <w:t xml:space="preserve"> </w:t>
            </w:r>
          </w:p>
          <w:p w:rsidR="003D13E2" w:rsidRPr="003D13E2" w:rsidRDefault="003D13E2" w:rsidP="003D13E2">
            <w:pPr>
              <w:jc w:val="both"/>
              <w:rPr>
                <w:sz w:val="18"/>
                <w:szCs w:val="18"/>
              </w:rPr>
            </w:pPr>
          </w:p>
        </w:tc>
      </w:tr>
      <w:tr w:rsidR="00A55683" w:rsidTr="005441C4">
        <w:tc>
          <w:tcPr>
            <w:tcW w:w="3207" w:type="dxa"/>
          </w:tcPr>
          <w:p w:rsidR="00A55683" w:rsidRDefault="00A55683" w:rsidP="003D13E2">
            <w:pPr>
              <w:jc w:val="both"/>
              <w:rPr>
                <w:sz w:val="18"/>
                <w:szCs w:val="18"/>
              </w:rPr>
            </w:pPr>
            <w:r>
              <w:rPr>
                <w:sz w:val="18"/>
                <w:szCs w:val="18"/>
              </w:rPr>
              <w:t xml:space="preserve">Francesca </w:t>
            </w:r>
            <w:proofErr w:type="spellStart"/>
            <w:r>
              <w:rPr>
                <w:sz w:val="18"/>
                <w:szCs w:val="18"/>
              </w:rPr>
              <w:t>Natarelli</w:t>
            </w:r>
            <w:proofErr w:type="spellEnd"/>
          </w:p>
        </w:tc>
        <w:tc>
          <w:tcPr>
            <w:tcW w:w="3207" w:type="dxa"/>
          </w:tcPr>
          <w:p w:rsidR="00A55683" w:rsidRPr="003D13E2" w:rsidRDefault="00A55683" w:rsidP="003D13E2">
            <w:pPr>
              <w:autoSpaceDE w:val="0"/>
              <w:autoSpaceDN w:val="0"/>
              <w:adjustRightInd w:val="0"/>
              <w:jc w:val="both"/>
              <w:rPr>
                <w:rFonts w:eastAsiaTheme="minorHAnsi"/>
                <w:color w:val="000000"/>
                <w:sz w:val="18"/>
                <w:szCs w:val="18"/>
                <w:lang w:eastAsia="en-US"/>
              </w:rPr>
            </w:pPr>
            <w:r>
              <w:rPr>
                <w:rFonts w:eastAsiaTheme="minorHAnsi"/>
                <w:color w:val="000000"/>
                <w:sz w:val="18"/>
                <w:szCs w:val="18"/>
                <w:lang w:eastAsia="en-US"/>
              </w:rPr>
              <w:t>“</w:t>
            </w:r>
            <w:r w:rsidRPr="00A55683">
              <w:rPr>
                <w:rFonts w:eastAsiaTheme="minorHAnsi"/>
                <w:color w:val="000000"/>
                <w:sz w:val="18"/>
                <w:szCs w:val="18"/>
                <w:lang w:eastAsia="en-US"/>
              </w:rPr>
              <w:t>A un metro da te</w:t>
            </w:r>
            <w:r>
              <w:rPr>
                <w:rFonts w:eastAsiaTheme="minorHAnsi"/>
                <w:color w:val="000000"/>
                <w:sz w:val="18"/>
                <w:szCs w:val="18"/>
                <w:lang w:eastAsia="en-US"/>
              </w:rPr>
              <w:t>”</w:t>
            </w:r>
            <w:r w:rsidRPr="00A55683">
              <w:rPr>
                <w:rFonts w:eastAsiaTheme="minorHAnsi"/>
                <w:color w:val="000000"/>
                <w:sz w:val="18"/>
                <w:szCs w:val="18"/>
                <w:lang w:eastAsia="en-US"/>
              </w:rPr>
              <w:t xml:space="preserve"> </w:t>
            </w:r>
            <w:r>
              <w:rPr>
                <w:rFonts w:eastAsiaTheme="minorHAnsi"/>
                <w:color w:val="000000"/>
                <w:sz w:val="18"/>
                <w:szCs w:val="18"/>
                <w:lang w:eastAsia="en-US"/>
              </w:rPr>
              <w:t>di</w:t>
            </w:r>
            <w:r w:rsidRPr="00A55683">
              <w:rPr>
                <w:rFonts w:eastAsiaTheme="minorHAnsi"/>
                <w:color w:val="000000"/>
                <w:sz w:val="18"/>
                <w:szCs w:val="18"/>
                <w:lang w:eastAsia="en-US"/>
              </w:rPr>
              <w:t xml:space="preserve"> </w:t>
            </w:r>
            <w:proofErr w:type="spellStart"/>
            <w:r w:rsidRPr="00A55683">
              <w:rPr>
                <w:rFonts w:eastAsiaTheme="minorHAnsi"/>
                <w:color w:val="000000"/>
                <w:sz w:val="18"/>
                <w:szCs w:val="18"/>
                <w:lang w:eastAsia="en-US"/>
              </w:rPr>
              <w:t>Rachael</w:t>
            </w:r>
            <w:proofErr w:type="spellEnd"/>
            <w:r w:rsidRPr="00A55683">
              <w:rPr>
                <w:rFonts w:eastAsiaTheme="minorHAnsi"/>
                <w:color w:val="000000"/>
                <w:sz w:val="18"/>
                <w:szCs w:val="18"/>
                <w:lang w:eastAsia="en-US"/>
              </w:rPr>
              <w:t xml:space="preserve"> </w:t>
            </w:r>
            <w:proofErr w:type="spellStart"/>
            <w:r w:rsidRPr="00A55683">
              <w:rPr>
                <w:rFonts w:eastAsiaTheme="minorHAnsi"/>
                <w:color w:val="000000"/>
                <w:sz w:val="18"/>
                <w:szCs w:val="18"/>
                <w:lang w:eastAsia="en-US"/>
              </w:rPr>
              <w:t>Lippincott</w:t>
            </w:r>
            <w:proofErr w:type="spellEnd"/>
          </w:p>
        </w:tc>
        <w:tc>
          <w:tcPr>
            <w:tcW w:w="3208" w:type="dxa"/>
          </w:tcPr>
          <w:p w:rsidR="00A55683" w:rsidRPr="00A55683" w:rsidRDefault="00A55683" w:rsidP="00A55683">
            <w:pPr>
              <w:jc w:val="both"/>
              <w:rPr>
                <w:sz w:val="18"/>
                <w:szCs w:val="18"/>
              </w:rPr>
            </w:pPr>
            <w:r w:rsidRPr="00A55683">
              <w:rPr>
                <w:sz w:val="18"/>
                <w:szCs w:val="18"/>
              </w:rPr>
              <w:t>Ho scelto questo libro perch</w:t>
            </w:r>
            <w:r>
              <w:rPr>
                <w:sz w:val="18"/>
                <w:szCs w:val="18"/>
              </w:rPr>
              <w:t>é</w:t>
            </w:r>
            <w:r w:rsidRPr="00A55683">
              <w:rPr>
                <w:sz w:val="18"/>
                <w:szCs w:val="18"/>
              </w:rPr>
              <w:t xml:space="preserve"> tratta di un argomento delicato come la malattia (in questo caso la fibrosi cistica) e fa capire quanto sia difficile vivere e soprattutto innamorarsi e non poter stare con la persona che si ama a casa della malattia. Aiuta tutti noi che siamo sani e fortunati a vedere la vita da un altro punto di vista.</w:t>
            </w:r>
          </w:p>
        </w:tc>
      </w:tr>
      <w:tr w:rsidR="00A55683" w:rsidTr="005441C4">
        <w:tc>
          <w:tcPr>
            <w:tcW w:w="3207" w:type="dxa"/>
          </w:tcPr>
          <w:p w:rsidR="00A55683" w:rsidRDefault="00A55683" w:rsidP="003D13E2">
            <w:pPr>
              <w:jc w:val="both"/>
              <w:rPr>
                <w:sz w:val="18"/>
                <w:szCs w:val="18"/>
              </w:rPr>
            </w:pPr>
            <w:r>
              <w:rPr>
                <w:sz w:val="18"/>
                <w:szCs w:val="18"/>
              </w:rPr>
              <w:t>Matteo Spinelli</w:t>
            </w:r>
          </w:p>
        </w:tc>
        <w:tc>
          <w:tcPr>
            <w:tcW w:w="3207" w:type="dxa"/>
          </w:tcPr>
          <w:p w:rsidR="00A55683" w:rsidRPr="00A55683" w:rsidRDefault="00A55683" w:rsidP="00A55683">
            <w:pPr>
              <w:rPr>
                <w:sz w:val="18"/>
                <w:szCs w:val="18"/>
              </w:rPr>
            </w:pPr>
            <w:r w:rsidRPr="00A55683">
              <w:rPr>
                <w:sz w:val="18"/>
                <w:szCs w:val="18"/>
              </w:rPr>
              <w:t>“I</w:t>
            </w:r>
            <w:r w:rsidRPr="00A55683">
              <w:rPr>
                <w:sz w:val="18"/>
                <w:szCs w:val="18"/>
              </w:rPr>
              <w:t>l sopravvissuto</w:t>
            </w:r>
            <w:r w:rsidRPr="00A55683">
              <w:rPr>
                <w:sz w:val="18"/>
                <w:szCs w:val="18"/>
              </w:rPr>
              <w:t xml:space="preserve"> - </w:t>
            </w:r>
            <w:r w:rsidRPr="00A55683">
              <w:rPr>
                <w:sz w:val="18"/>
                <w:szCs w:val="18"/>
              </w:rPr>
              <w:t xml:space="preserve">the </w:t>
            </w:r>
            <w:proofErr w:type="spellStart"/>
            <w:r w:rsidRPr="00A55683">
              <w:rPr>
                <w:sz w:val="18"/>
                <w:szCs w:val="18"/>
              </w:rPr>
              <w:t>martian</w:t>
            </w:r>
            <w:proofErr w:type="spellEnd"/>
            <w:r w:rsidRPr="00A55683">
              <w:rPr>
                <w:sz w:val="18"/>
                <w:szCs w:val="18"/>
              </w:rPr>
              <w:t xml:space="preserve">” di Andy </w:t>
            </w:r>
            <w:proofErr w:type="spellStart"/>
            <w:r w:rsidRPr="00A55683">
              <w:rPr>
                <w:sz w:val="18"/>
                <w:szCs w:val="18"/>
              </w:rPr>
              <w:t>Weir</w:t>
            </w:r>
            <w:proofErr w:type="spellEnd"/>
            <w:r w:rsidRPr="00A55683">
              <w:rPr>
                <w:sz w:val="18"/>
                <w:szCs w:val="18"/>
              </w:rPr>
              <w:t xml:space="preserve"> </w:t>
            </w:r>
          </w:p>
          <w:p w:rsidR="00A55683" w:rsidRDefault="00A55683" w:rsidP="003D13E2">
            <w:pPr>
              <w:autoSpaceDE w:val="0"/>
              <w:autoSpaceDN w:val="0"/>
              <w:adjustRightInd w:val="0"/>
              <w:jc w:val="both"/>
              <w:rPr>
                <w:rFonts w:eastAsiaTheme="minorHAnsi"/>
                <w:color w:val="000000"/>
                <w:sz w:val="18"/>
                <w:szCs w:val="18"/>
                <w:lang w:eastAsia="en-US"/>
              </w:rPr>
            </w:pPr>
          </w:p>
        </w:tc>
        <w:tc>
          <w:tcPr>
            <w:tcW w:w="3208" w:type="dxa"/>
          </w:tcPr>
          <w:p w:rsidR="00A55683" w:rsidRPr="00A55683" w:rsidRDefault="00A55683" w:rsidP="00A55683">
            <w:pPr>
              <w:jc w:val="both"/>
              <w:rPr>
                <w:sz w:val="18"/>
                <w:szCs w:val="18"/>
              </w:rPr>
            </w:pPr>
            <w:r>
              <w:rPr>
                <w:sz w:val="18"/>
                <w:szCs w:val="18"/>
              </w:rPr>
              <w:t>Q</w:t>
            </w:r>
            <w:r w:rsidRPr="00A55683">
              <w:rPr>
                <w:sz w:val="18"/>
                <w:szCs w:val="18"/>
              </w:rPr>
              <w:t>uesto libro mi è piaciuto perch</w:t>
            </w:r>
            <w:r>
              <w:rPr>
                <w:sz w:val="18"/>
                <w:szCs w:val="18"/>
              </w:rPr>
              <w:t>é,</w:t>
            </w:r>
            <w:r w:rsidRPr="00A55683">
              <w:rPr>
                <w:sz w:val="18"/>
                <w:szCs w:val="18"/>
              </w:rPr>
              <w:t xml:space="preserve"> oltre ad essere il mio genere preferito</w:t>
            </w:r>
            <w:r>
              <w:rPr>
                <w:sz w:val="18"/>
                <w:szCs w:val="18"/>
              </w:rPr>
              <w:t>,</w:t>
            </w:r>
            <w:r w:rsidRPr="00A55683">
              <w:rPr>
                <w:sz w:val="18"/>
                <w:szCs w:val="18"/>
              </w:rPr>
              <w:t xml:space="preserve"> è scritto molto bene anche perch</w:t>
            </w:r>
            <w:r>
              <w:rPr>
                <w:sz w:val="18"/>
                <w:szCs w:val="18"/>
              </w:rPr>
              <w:t>é</w:t>
            </w:r>
            <w:r w:rsidRPr="00A55683">
              <w:rPr>
                <w:sz w:val="18"/>
                <w:szCs w:val="18"/>
              </w:rPr>
              <w:t xml:space="preserve"> le descrizioni dei paesaggi,</w:t>
            </w:r>
            <w:r>
              <w:rPr>
                <w:sz w:val="18"/>
                <w:szCs w:val="18"/>
              </w:rPr>
              <w:t xml:space="preserve"> </w:t>
            </w:r>
            <w:r w:rsidRPr="00A55683">
              <w:rPr>
                <w:sz w:val="18"/>
                <w:szCs w:val="18"/>
              </w:rPr>
              <w:t>le azioni che deve compiere e i termini che usa sono ben dettagliati</w:t>
            </w:r>
          </w:p>
        </w:tc>
      </w:tr>
      <w:tr w:rsidR="00A55683" w:rsidTr="005441C4">
        <w:tc>
          <w:tcPr>
            <w:tcW w:w="3207" w:type="dxa"/>
          </w:tcPr>
          <w:p w:rsidR="00A55683" w:rsidRDefault="00A55683" w:rsidP="003D13E2">
            <w:pPr>
              <w:jc w:val="both"/>
              <w:rPr>
                <w:sz w:val="18"/>
                <w:szCs w:val="18"/>
              </w:rPr>
            </w:pPr>
            <w:r>
              <w:rPr>
                <w:sz w:val="18"/>
                <w:szCs w:val="18"/>
              </w:rPr>
              <w:t>Lorenzo Volpato</w:t>
            </w:r>
          </w:p>
        </w:tc>
        <w:tc>
          <w:tcPr>
            <w:tcW w:w="3207" w:type="dxa"/>
          </w:tcPr>
          <w:p w:rsidR="00A55683" w:rsidRPr="00A55683" w:rsidRDefault="00A55683" w:rsidP="00A55683">
            <w:pPr>
              <w:rPr>
                <w:sz w:val="18"/>
                <w:szCs w:val="18"/>
              </w:rPr>
            </w:pPr>
            <w:r>
              <w:rPr>
                <w:sz w:val="18"/>
                <w:szCs w:val="18"/>
              </w:rPr>
              <w:t>“</w:t>
            </w:r>
            <w:r w:rsidRPr="00A55683">
              <w:rPr>
                <w:sz w:val="18"/>
                <w:szCs w:val="18"/>
              </w:rPr>
              <w:t>Chi sta male non lo dice</w:t>
            </w:r>
            <w:r>
              <w:rPr>
                <w:sz w:val="18"/>
                <w:szCs w:val="18"/>
              </w:rPr>
              <w:t>”</w:t>
            </w:r>
            <w:r w:rsidRPr="00A55683">
              <w:rPr>
                <w:sz w:val="18"/>
                <w:szCs w:val="18"/>
              </w:rPr>
              <w:t xml:space="preserve"> di Antonio </w:t>
            </w:r>
            <w:proofErr w:type="spellStart"/>
            <w:r w:rsidRPr="00A55683">
              <w:rPr>
                <w:sz w:val="18"/>
                <w:szCs w:val="18"/>
              </w:rPr>
              <w:t>Dikele</w:t>
            </w:r>
            <w:proofErr w:type="spellEnd"/>
            <w:r w:rsidRPr="00A55683">
              <w:rPr>
                <w:sz w:val="18"/>
                <w:szCs w:val="18"/>
              </w:rPr>
              <w:t xml:space="preserve"> </w:t>
            </w:r>
            <w:proofErr w:type="spellStart"/>
            <w:r w:rsidRPr="00A55683">
              <w:rPr>
                <w:sz w:val="18"/>
                <w:szCs w:val="18"/>
              </w:rPr>
              <w:t>Distefano</w:t>
            </w:r>
            <w:proofErr w:type="spellEnd"/>
          </w:p>
          <w:p w:rsidR="00A55683" w:rsidRPr="00A55683" w:rsidRDefault="00A55683" w:rsidP="00A55683">
            <w:pPr>
              <w:rPr>
                <w:sz w:val="18"/>
                <w:szCs w:val="18"/>
              </w:rPr>
            </w:pPr>
          </w:p>
        </w:tc>
        <w:tc>
          <w:tcPr>
            <w:tcW w:w="3208" w:type="dxa"/>
          </w:tcPr>
          <w:p w:rsidR="00A55683" w:rsidRDefault="00A55683" w:rsidP="00A55683">
            <w:pPr>
              <w:jc w:val="both"/>
              <w:rPr>
                <w:sz w:val="18"/>
                <w:szCs w:val="18"/>
              </w:rPr>
            </w:pPr>
            <w:r>
              <w:rPr>
                <w:sz w:val="18"/>
                <w:szCs w:val="18"/>
              </w:rPr>
              <w:t>Il</w:t>
            </w:r>
            <w:r w:rsidRPr="00A55683">
              <w:rPr>
                <w:sz w:val="18"/>
                <w:szCs w:val="18"/>
              </w:rPr>
              <w:t xml:space="preserve"> libro parla di due ragazzi cresciuti in un quartiere difficile dove la vita ti toglie più di quanto ti dà. Nella trama mi ha colpito la frase: </w:t>
            </w:r>
            <w:r>
              <w:rPr>
                <w:sz w:val="18"/>
                <w:szCs w:val="18"/>
              </w:rPr>
              <w:t>“</w:t>
            </w:r>
            <w:r w:rsidRPr="00A55683">
              <w:rPr>
                <w:sz w:val="18"/>
                <w:szCs w:val="18"/>
              </w:rPr>
              <w:t xml:space="preserve">C’è sempre un modo per </w:t>
            </w:r>
            <w:r w:rsidRPr="00A55683">
              <w:rPr>
                <w:sz w:val="18"/>
                <w:szCs w:val="18"/>
              </w:rPr>
              <w:lastRenderedPageBreak/>
              <w:t>salvarsi, l’importante è non rinunciare e non smettere mai di amare la vita.</w:t>
            </w:r>
            <w:r>
              <w:rPr>
                <w:sz w:val="18"/>
                <w:szCs w:val="18"/>
              </w:rPr>
              <w:t>”</w:t>
            </w:r>
            <w:r w:rsidRPr="00A55683">
              <w:rPr>
                <w:sz w:val="18"/>
                <w:szCs w:val="18"/>
              </w:rPr>
              <w:t xml:space="preserve">  </w:t>
            </w:r>
          </w:p>
        </w:tc>
      </w:tr>
      <w:tr w:rsidR="00A55683" w:rsidTr="005441C4">
        <w:tc>
          <w:tcPr>
            <w:tcW w:w="3207" w:type="dxa"/>
          </w:tcPr>
          <w:p w:rsidR="00A55683" w:rsidRDefault="00A55683" w:rsidP="003D13E2">
            <w:pPr>
              <w:jc w:val="both"/>
              <w:rPr>
                <w:sz w:val="18"/>
                <w:szCs w:val="18"/>
              </w:rPr>
            </w:pPr>
            <w:proofErr w:type="spellStart"/>
            <w:r>
              <w:rPr>
                <w:sz w:val="18"/>
                <w:szCs w:val="18"/>
              </w:rPr>
              <w:lastRenderedPageBreak/>
              <w:t>Khrystyna</w:t>
            </w:r>
            <w:proofErr w:type="spellEnd"/>
            <w:r>
              <w:rPr>
                <w:sz w:val="18"/>
                <w:szCs w:val="18"/>
              </w:rPr>
              <w:t xml:space="preserve"> </w:t>
            </w:r>
            <w:proofErr w:type="spellStart"/>
            <w:r>
              <w:rPr>
                <w:sz w:val="18"/>
                <w:szCs w:val="18"/>
              </w:rPr>
              <w:t>Yavorska</w:t>
            </w:r>
            <w:proofErr w:type="spellEnd"/>
          </w:p>
        </w:tc>
        <w:tc>
          <w:tcPr>
            <w:tcW w:w="3207" w:type="dxa"/>
          </w:tcPr>
          <w:p w:rsidR="00A55683" w:rsidRDefault="00A55683" w:rsidP="00A55683">
            <w:pPr>
              <w:rPr>
                <w:sz w:val="18"/>
                <w:szCs w:val="18"/>
              </w:rPr>
            </w:pPr>
            <w:r>
              <w:rPr>
                <w:sz w:val="18"/>
                <w:szCs w:val="18"/>
              </w:rPr>
              <w:t>“</w:t>
            </w:r>
            <w:r w:rsidRPr="00A55683">
              <w:rPr>
                <w:sz w:val="18"/>
                <w:szCs w:val="18"/>
              </w:rPr>
              <w:t>Il mondo di Sofia</w:t>
            </w:r>
            <w:r>
              <w:rPr>
                <w:sz w:val="18"/>
                <w:szCs w:val="18"/>
              </w:rPr>
              <w:t>”</w:t>
            </w:r>
            <w:r w:rsidRPr="00A55683">
              <w:rPr>
                <w:sz w:val="18"/>
                <w:szCs w:val="18"/>
              </w:rPr>
              <w:t xml:space="preserve"> di </w:t>
            </w:r>
            <w:proofErr w:type="spellStart"/>
            <w:r w:rsidRPr="00A55683">
              <w:rPr>
                <w:sz w:val="18"/>
                <w:szCs w:val="18"/>
              </w:rPr>
              <w:t>Jostein</w:t>
            </w:r>
            <w:proofErr w:type="spellEnd"/>
            <w:r w:rsidRPr="00A55683">
              <w:rPr>
                <w:sz w:val="18"/>
                <w:szCs w:val="18"/>
              </w:rPr>
              <w:t xml:space="preserve"> </w:t>
            </w:r>
            <w:proofErr w:type="spellStart"/>
            <w:r w:rsidRPr="00A55683">
              <w:rPr>
                <w:sz w:val="18"/>
                <w:szCs w:val="18"/>
              </w:rPr>
              <w:t>Gaarder</w:t>
            </w:r>
            <w:proofErr w:type="spellEnd"/>
          </w:p>
        </w:tc>
        <w:tc>
          <w:tcPr>
            <w:tcW w:w="3208" w:type="dxa"/>
          </w:tcPr>
          <w:p w:rsidR="00A55683" w:rsidRDefault="00A55683" w:rsidP="00A55683">
            <w:pPr>
              <w:jc w:val="both"/>
              <w:rPr>
                <w:sz w:val="18"/>
                <w:szCs w:val="18"/>
              </w:rPr>
            </w:pPr>
            <w:r w:rsidRPr="00A55683">
              <w:rPr>
                <w:sz w:val="18"/>
                <w:szCs w:val="18"/>
              </w:rPr>
              <w:t>Lo consiglio perché è un romanzo di facile lettura che ci apre il mondo di filosofia che inizieremo a studiare l'anno prossimo.</w:t>
            </w:r>
          </w:p>
        </w:tc>
      </w:tr>
      <w:tr w:rsidR="00A55683" w:rsidTr="005441C4">
        <w:tc>
          <w:tcPr>
            <w:tcW w:w="3207" w:type="dxa"/>
          </w:tcPr>
          <w:p w:rsidR="00A55683" w:rsidRDefault="00A55683" w:rsidP="003D13E2">
            <w:pPr>
              <w:jc w:val="both"/>
              <w:rPr>
                <w:sz w:val="18"/>
                <w:szCs w:val="18"/>
              </w:rPr>
            </w:pPr>
            <w:r>
              <w:rPr>
                <w:sz w:val="18"/>
                <w:szCs w:val="18"/>
              </w:rPr>
              <w:t>Sofia Bagnoli</w:t>
            </w:r>
          </w:p>
        </w:tc>
        <w:tc>
          <w:tcPr>
            <w:tcW w:w="3207" w:type="dxa"/>
          </w:tcPr>
          <w:p w:rsidR="00A55683" w:rsidRPr="00A55683" w:rsidRDefault="00A55683" w:rsidP="00A55683">
            <w:pPr>
              <w:jc w:val="both"/>
              <w:rPr>
                <w:sz w:val="18"/>
                <w:szCs w:val="18"/>
              </w:rPr>
            </w:pPr>
            <w:r>
              <w:rPr>
                <w:sz w:val="18"/>
                <w:szCs w:val="18"/>
              </w:rPr>
              <w:t>“</w:t>
            </w:r>
            <w:r w:rsidRPr="00A55683">
              <w:rPr>
                <w:sz w:val="18"/>
                <w:szCs w:val="18"/>
              </w:rPr>
              <w:t>La diseducazione di Cameron Post</w:t>
            </w:r>
            <w:r>
              <w:rPr>
                <w:sz w:val="18"/>
                <w:szCs w:val="18"/>
              </w:rPr>
              <w:t>”</w:t>
            </w:r>
            <w:r w:rsidRPr="00A55683">
              <w:rPr>
                <w:sz w:val="18"/>
                <w:szCs w:val="18"/>
              </w:rPr>
              <w:t xml:space="preserve"> di Emily M. </w:t>
            </w:r>
            <w:proofErr w:type="spellStart"/>
            <w:r w:rsidRPr="00A55683">
              <w:rPr>
                <w:sz w:val="18"/>
                <w:szCs w:val="18"/>
              </w:rPr>
              <w:t>Danforth</w:t>
            </w:r>
            <w:proofErr w:type="spellEnd"/>
            <w:r w:rsidRPr="00A55683">
              <w:rPr>
                <w:sz w:val="18"/>
                <w:szCs w:val="18"/>
              </w:rPr>
              <w:t xml:space="preserve"> </w:t>
            </w:r>
          </w:p>
          <w:p w:rsidR="00A55683" w:rsidRDefault="00A55683" w:rsidP="00A55683">
            <w:pPr>
              <w:rPr>
                <w:sz w:val="18"/>
                <w:szCs w:val="18"/>
              </w:rPr>
            </w:pPr>
          </w:p>
        </w:tc>
        <w:tc>
          <w:tcPr>
            <w:tcW w:w="3208" w:type="dxa"/>
          </w:tcPr>
          <w:p w:rsidR="00A55683" w:rsidRPr="00A55683" w:rsidRDefault="00A55683" w:rsidP="00A55683">
            <w:pPr>
              <w:jc w:val="both"/>
              <w:rPr>
                <w:sz w:val="18"/>
                <w:szCs w:val="18"/>
              </w:rPr>
            </w:pPr>
            <w:r w:rsidRPr="00A55683">
              <w:rPr>
                <w:sz w:val="18"/>
                <w:szCs w:val="18"/>
              </w:rPr>
              <w:t>Un libro che ti apre la mente e ti fa capire quanto siano importanti l'uguaglianza di genere, sesso, etnia e religione.</w:t>
            </w:r>
          </w:p>
        </w:tc>
      </w:tr>
      <w:tr w:rsidR="00A55683" w:rsidTr="005441C4">
        <w:tc>
          <w:tcPr>
            <w:tcW w:w="3207" w:type="dxa"/>
          </w:tcPr>
          <w:p w:rsidR="00A55683" w:rsidRDefault="00A55683" w:rsidP="003D13E2">
            <w:pPr>
              <w:jc w:val="both"/>
              <w:rPr>
                <w:sz w:val="18"/>
                <w:szCs w:val="18"/>
              </w:rPr>
            </w:pPr>
            <w:r>
              <w:rPr>
                <w:sz w:val="18"/>
                <w:szCs w:val="18"/>
              </w:rPr>
              <w:t>Alessandro Butera</w:t>
            </w:r>
          </w:p>
        </w:tc>
        <w:tc>
          <w:tcPr>
            <w:tcW w:w="3207" w:type="dxa"/>
          </w:tcPr>
          <w:p w:rsidR="00A55683" w:rsidRPr="00A55683" w:rsidRDefault="00A55683" w:rsidP="00A55683">
            <w:pPr>
              <w:jc w:val="both"/>
              <w:rPr>
                <w:sz w:val="18"/>
                <w:szCs w:val="18"/>
              </w:rPr>
            </w:pPr>
            <w:r>
              <w:rPr>
                <w:sz w:val="18"/>
                <w:szCs w:val="18"/>
              </w:rPr>
              <w:t>“</w:t>
            </w:r>
            <w:r w:rsidRPr="00A55683">
              <w:rPr>
                <w:sz w:val="18"/>
                <w:szCs w:val="18"/>
              </w:rPr>
              <w:t>A volte ritorno</w:t>
            </w:r>
            <w:r>
              <w:rPr>
                <w:sz w:val="18"/>
                <w:szCs w:val="18"/>
              </w:rPr>
              <w:t>”</w:t>
            </w:r>
            <w:r w:rsidRPr="00A55683">
              <w:rPr>
                <w:sz w:val="18"/>
                <w:szCs w:val="18"/>
              </w:rPr>
              <w:t xml:space="preserve"> </w:t>
            </w:r>
            <w:r>
              <w:rPr>
                <w:sz w:val="18"/>
                <w:szCs w:val="18"/>
              </w:rPr>
              <w:t xml:space="preserve">di </w:t>
            </w:r>
            <w:r w:rsidRPr="00A55683">
              <w:rPr>
                <w:sz w:val="18"/>
                <w:szCs w:val="18"/>
              </w:rPr>
              <w:t xml:space="preserve">John </w:t>
            </w:r>
            <w:proofErr w:type="spellStart"/>
            <w:r>
              <w:rPr>
                <w:sz w:val="18"/>
                <w:szCs w:val="18"/>
              </w:rPr>
              <w:t>N</w:t>
            </w:r>
            <w:r w:rsidRPr="00A55683">
              <w:rPr>
                <w:sz w:val="18"/>
                <w:szCs w:val="18"/>
              </w:rPr>
              <w:t>iven</w:t>
            </w:r>
            <w:proofErr w:type="spellEnd"/>
          </w:p>
          <w:p w:rsidR="00A55683" w:rsidRDefault="00A55683" w:rsidP="00A55683">
            <w:pPr>
              <w:jc w:val="both"/>
              <w:rPr>
                <w:sz w:val="18"/>
                <w:szCs w:val="18"/>
              </w:rPr>
            </w:pPr>
          </w:p>
        </w:tc>
        <w:tc>
          <w:tcPr>
            <w:tcW w:w="3208" w:type="dxa"/>
          </w:tcPr>
          <w:p w:rsidR="00A55683" w:rsidRPr="00A55683" w:rsidRDefault="00A55683" w:rsidP="00A55683">
            <w:pPr>
              <w:jc w:val="both"/>
              <w:rPr>
                <w:sz w:val="18"/>
                <w:szCs w:val="18"/>
              </w:rPr>
            </w:pPr>
            <w:r w:rsidRPr="00A55683">
              <w:rPr>
                <w:sz w:val="18"/>
                <w:szCs w:val="18"/>
              </w:rPr>
              <w:t>È un libro che non ho ancora letto, però ho letto la trama è sembra essere un bel libro</w:t>
            </w:r>
          </w:p>
        </w:tc>
      </w:tr>
      <w:tr w:rsidR="00A55683" w:rsidTr="005441C4">
        <w:tc>
          <w:tcPr>
            <w:tcW w:w="3207" w:type="dxa"/>
          </w:tcPr>
          <w:p w:rsidR="00A55683" w:rsidRDefault="00A55683" w:rsidP="003D13E2">
            <w:pPr>
              <w:jc w:val="both"/>
              <w:rPr>
                <w:sz w:val="18"/>
                <w:szCs w:val="18"/>
              </w:rPr>
            </w:pPr>
            <w:r>
              <w:rPr>
                <w:sz w:val="18"/>
                <w:szCs w:val="18"/>
              </w:rPr>
              <w:t>Pablo Sampaolo</w:t>
            </w:r>
          </w:p>
        </w:tc>
        <w:tc>
          <w:tcPr>
            <w:tcW w:w="3207" w:type="dxa"/>
          </w:tcPr>
          <w:p w:rsidR="00A55683" w:rsidRDefault="00347844" w:rsidP="00A55683">
            <w:pPr>
              <w:jc w:val="both"/>
              <w:rPr>
                <w:sz w:val="18"/>
                <w:szCs w:val="18"/>
              </w:rPr>
            </w:pPr>
            <w:r>
              <w:rPr>
                <w:sz w:val="18"/>
                <w:szCs w:val="18"/>
              </w:rPr>
              <w:t>“</w:t>
            </w:r>
            <w:proofErr w:type="spellStart"/>
            <w:r w:rsidR="00A55683" w:rsidRPr="00A55683">
              <w:rPr>
                <w:sz w:val="18"/>
                <w:szCs w:val="18"/>
              </w:rPr>
              <w:t>Maze</w:t>
            </w:r>
            <w:proofErr w:type="spellEnd"/>
            <w:r w:rsidR="00A55683" w:rsidRPr="00A55683">
              <w:rPr>
                <w:sz w:val="18"/>
                <w:szCs w:val="18"/>
              </w:rPr>
              <w:t xml:space="preserve"> </w:t>
            </w:r>
            <w:proofErr w:type="spellStart"/>
            <w:r w:rsidR="00A55683" w:rsidRPr="00A55683">
              <w:rPr>
                <w:sz w:val="18"/>
                <w:szCs w:val="18"/>
              </w:rPr>
              <w:t>runner</w:t>
            </w:r>
            <w:proofErr w:type="spellEnd"/>
            <w:r w:rsidR="00A55683" w:rsidRPr="00A55683">
              <w:rPr>
                <w:sz w:val="18"/>
                <w:szCs w:val="18"/>
              </w:rPr>
              <w:t>: il labirinto</w:t>
            </w:r>
            <w:r>
              <w:rPr>
                <w:sz w:val="18"/>
                <w:szCs w:val="18"/>
              </w:rPr>
              <w:t>”</w:t>
            </w:r>
            <w:r w:rsidR="00A55683" w:rsidRPr="00A55683">
              <w:rPr>
                <w:sz w:val="18"/>
                <w:szCs w:val="18"/>
              </w:rPr>
              <w:t xml:space="preserve"> di James </w:t>
            </w:r>
            <w:proofErr w:type="spellStart"/>
            <w:r w:rsidR="00A55683" w:rsidRPr="00A55683">
              <w:rPr>
                <w:sz w:val="18"/>
                <w:szCs w:val="18"/>
              </w:rPr>
              <w:t>Dashner</w:t>
            </w:r>
            <w:proofErr w:type="spellEnd"/>
          </w:p>
        </w:tc>
        <w:tc>
          <w:tcPr>
            <w:tcW w:w="3208" w:type="dxa"/>
          </w:tcPr>
          <w:p w:rsidR="00A55683" w:rsidRPr="00A55683" w:rsidRDefault="00A55683" w:rsidP="00A55683">
            <w:pPr>
              <w:jc w:val="both"/>
              <w:rPr>
                <w:sz w:val="18"/>
                <w:szCs w:val="18"/>
              </w:rPr>
            </w:pPr>
            <w:r w:rsidRPr="00A55683">
              <w:rPr>
                <w:sz w:val="18"/>
                <w:szCs w:val="18"/>
              </w:rPr>
              <w:t>Ho conosciuto e letto questo libro circa un paio d'anni fa. La storia è in realtà una serie di libri (di cui per ora posseggo i primi 4 capitoli e il prequel e non so se la serie sia avanzata oltre o no). Consiglio questo libro perch</w:t>
            </w:r>
            <w:r>
              <w:rPr>
                <w:sz w:val="18"/>
                <w:szCs w:val="18"/>
              </w:rPr>
              <w:t>é</w:t>
            </w:r>
            <w:r w:rsidRPr="00A55683">
              <w:rPr>
                <w:sz w:val="18"/>
                <w:szCs w:val="18"/>
              </w:rPr>
              <w:t xml:space="preserve"> considero una bella storia la sua e credo sia una piccola perla nel mio bagaglio culturale, spero interessi qualcuno come ha interessato me 2 estati fa.</w:t>
            </w:r>
          </w:p>
        </w:tc>
      </w:tr>
    </w:tbl>
    <w:p w:rsidR="005441C4" w:rsidRDefault="005441C4" w:rsidP="005441C4"/>
    <w:p w:rsidR="003D13E2" w:rsidRDefault="003D13E2" w:rsidP="005441C4"/>
    <w:p w:rsidR="003D13E2" w:rsidRDefault="003D13E2" w:rsidP="003D13E2">
      <w:pPr>
        <w:pBdr>
          <w:top w:val="single" w:sz="4" w:space="1" w:color="auto"/>
          <w:left w:val="single" w:sz="4" w:space="4" w:color="auto"/>
          <w:bottom w:val="single" w:sz="4" w:space="1" w:color="auto"/>
          <w:right w:val="single" w:sz="4" w:space="4" w:color="auto"/>
        </w:pBdr>
      </w:pPr>
      <w:r>
        <w:t>I libri consigliati dal Prof.</w:t>
      </w:r>
    </w:p>
    <w:tbl>
      <w:tblPr>
        <w:tblStyle w:val="Grigliatabella"/>
        <w:tblW w:w="0" w:type="auto"/>
        <w:tblLook w:val="04A0" w:firstRow="1" w:lastRow="0" w:firstColumn="1" w:lastColumn="0" w:noHBand="0" w:noVBand="1"/>
      </w:tblPr>
      <w:tblGrid>
        <w:gridCol w:w="4811"/>
        <w:gridCol w:w="4811"/>
      </w:tblGrid>
      <w:tr w:rsidR="00990E6C" w:rsidTr="00990E6C">
        <w:tc>
          <w:tcPr>
            <w:tcW w:w="4811" w:type="dxa"/>
          </w:tcPr>
          <w:p w:rsidR="00990E6C" w:rsidRPr="00D17CFA" w:rsidRDefault="00990E6C" w:rsidP="00D17CFA">
            <w:pPr>
              <w:jc w:val="center"/>
              <w:rPr>
                <w:b/>
                <w:sz w:val="18"/>
                <w:szCs w:val="18"/>
              </w:rPr>
            </w:pPr>
            <w:r w:rsidRPr="00D17CFA">
              <w:rPr>
                <w:b/>
                <w:sz w:val="18"/>
                <w:szCs w:val="18"/>
              </w:rPr>
              <w:t>Titolo e autore</w:t>
            </w:r>
          </w:p>
        </w:tc>
        <w:tc>
          <w:tcPr>
            <w:tcW w:w="4811" w:type="dxa"/>
          </w:tcPr>
          <w:p w:rsidR="00990E6C" w:rsidRPr="00D17CFA" w:rsidRDefault="00990E6C" w:rsidP="00D17CFA">
            <w:pPr>
              <w:jc w:val="center"/>
              <w:rPr>
                <w:b/>
                <w:sz w:val="18"/>
                <w:szCs w:val="18"/>
              </w:rPr>
            </w:pPr>
            <w:r w:rsidRPr="00D17CFA">
              <w:rPr>
                <w:b/>
                <w:sz w:val="18"/>
                <w:szCs w:val="18"/>
              </w:rPr>
              <w:t>Motivazione</w:t>
            </w:r>
          </w:p>
        </w:tc>
      </w:tr>
      <w:tr w:rsidR="00990E6C" w:rsidTr="00990E6C">
        <w:tc>
          <w:tcPr>
            <w:tcW w:w="4811" w:type="dxa"/>
          </w:tcPr>
          <w:p w:rsidR="00990E6C" w:rsidRPr="00D17CFA" w:rsidRDefault="00990E6C" w:rsidP="00D17CFA">
            <w:pPr>
              <w:jc w:val="both"/>
              <w:rPr>
                <w:sz w:val="18"/>
                <w:szCs w:val="18"/>
              </w:rPr>
            </w:pPr>
            <w:r w:rsidRPr="00D17CFA">
              <w:rPr>
                <w:sz w:val="18"/>
                <w:szCs w:val="18"/>
              </w:rPr>
              <w:t xml:space="preserve">“Un giorno” di David </w:t>
            </w:r>
            <w:proofErr w:type="spellStart"/>
            <w:r w:rsidR="00414382" w:rsidRPr="00D17CFA">
              <w:rPr>
                <w:sz w:val="18"/>
                <w:szCs w:val="18"/>
              </w:rPr>
              <w:t>Nicholls</w:t>
            </w:r>
            <w:proofErr w:type="spellEnd"/>
          </w:p>
        </w:tc>
        <w:tc>
          <w:tcPr>
            <w:tcW w:w="4811" w:type="dxa"/>
          </w:tcPr>
          <w:p w:rsidR="00990E6C" w:rsidRPr="00D17CFA" w:rsidRDefault="00414382" w:rsidP="00D17CFA">
            <w:pPr>
              <w:jc w:val="both"/>
              <w:rPr>
                <w:sz w:val="18"/>
                <w:szCs w:val="18"/>
              </w:rPr>
            </w:pPr>
            <w:r w:rsidRPr="00D17CFA">
              <w:rPr>
                <w:sz w:val="18"/>
                <w:szCs w:val="18"/>
              </w:rPr>
              <w:t>Provate a immaginarvi in quel preciso momento in cui si entra nel mondo dei grandi. E immaginate cosa significa essere legati indissolubilmente a una persona. È una lettura semplice e coinvolgente, vi piacerà.</w:t>
            </w:r>
          </w:p>
        </w:tc>
      </w:tr>
      <w:tr w:rsidR="00990E6C" w:rsidTr="00990E6C">
        <w:tc>
          <w:tcPr>
            <w:tcW w:w="4811" w:type="dxa"/>
          </w:tcPr>
          <w:p w:rsidR="00990E6C" w:rsidRPr="00D17CFA" w:rsidRDefault="00414382" w:rsidP="00D17CFA">
            <w:pPr>
              <w:jc w:val="both"/>
              <w:rPr>
                <w:sz w:val="18"/>
                <w:szCs w:val="18"/>
              </w:rPr>
            </w:pPr>
            <w:r w:rsidRPr="00D17CFA">
              <w:rPr>
                <w:sz w:val="18"/>
                <w:szCs w:val="18"/>
              </w:rPr>
              <w:t>“Bianco” di Marco Missiroli</w:t>
            </w:r>
          </w:p>
        </w:tc>
        <w:tc>
          <w:tcPr>
            <w:tcW w:w="4811" w:type="dxa"/>
          </w:tcPr>
          <w:p w:rsidR="00990E6C" w:rsidRPr="00D17CFA" w:rsidRDefault="00414382" w:rsidP="00D17CFA">
            <w:pPr>
              <w:jc w:val="both"/>
              <w:rPr>
                <w:sz w:val="18"/>
                <w:szCs w:val="18"/>
              </w:rPr>
            </w:pPr>
            <w:r w:rsidRPr="00D17CFA">
              <w:rPr>
                <w:sz w:val="18"/>
                <w:szCs w:val="18"/>
              </w:rPr>
              <w:t>Avete presente cosa sta succedendo in questi giorni in America? Da dove arriva l’odio razziale? Da quanto tempo ci sono questi problemi? In questo romanz</w:t>
            </w:r>
            <w:r w:rsidR="00D17CFA">
              <w:rPr>
                <w:sz w:val="18"/>
                <w:szCs w:val="18"/>
              </w:rPr>
              <w:t>o</w:t>
            </w:r>
            <w:r w:rsidRPr="00D17CFA">
              <w:rPr>
                <w:sz w:val="18"/>
                <w:szCs w:val="18"/>
              </w:rPr>
              <w:t xml:space="preserve"> trovate una storia cruda ma che colpisce al cuore.</w:t>
            </w:r>
          </w:p>
        </w:tc>
      </w:tr>
      <w:tr w:rsidR="00990E6C" w:rsidTr="00990E6C">
        <w:tc>
          <w:tcPr>
            <w:tcW w:w="4811" w:type="dxa"/>
          </w:tcPr>
          <w:p w:rsidR="00990E6C" w:rsidRPr="00D17CFA" w:rsidRDefault="00414382" w:rsidP="00D17CFA">
            <w:pPr>
              <w:jc w:val="both"/>
              <w:rPr>
                <w:sz w:val="18"/>
                <w:szCs w:val="18"/>
              </w:rPr>
            </w:pPr>
            <w:r w:rsidRPr="00D17CFA">
              <w:rPr>
                <w:sz w:val="18"/>
                <w:szCs w:val="18"/>
              </w:rPr>
              <w:t>“</w:t>
            </w:r>
            <w:proofErr w:type="spellStart"/>
            <w:r w:rsidRPr="00D17CFA">
              <w:rPr>
                <w:sz w:val="18"/>
                <w:szCs w:val="18"/>
              </w:rPr>
              <w:t>Accabadora</w:t>
            </w:r>
            <w:proofErr w:type="spellEnd"/>
            <w:r w:rsidRPr="00D17CFA">
              <w:rPr>
                <w:sz w:val="18"/>
                <w:szCs w:val="18"/>
              </w:rPr>
              <w:t>” di Michela Murgia</w:t>
            </w:r>
          </w:p>
        </w:tc>
        <w:tc>
          <w:tcPr>
            <w:tcW w:w="4811" w:type="dxa"/>
          </w:tcPr>
          <w:p w:rsidR="00990E6C" w:rsidRPr="00D17CFA" w:rsidRDefault="00414382" w:rsidP="00D17CFA">
            <w:pPr>
              <w:jc w:val="both"/>
              <w:rPr>
                <w:sz w:val="18"/>
                <w:szCs w:val="18"/>
              </w:rPr>
            </w:pPr>
            <w:r w:rsidRPr="00D17CFA">
              <w:rPr>
                <w:sz w:val="18"/>
                <w:szCs w:val="18"/>
              </w:rPr>
              <w:t>Quello di “</w:t>
            </w:r>
            <w:proofErr w:type="spellStart"/>
            <w:r w:rsidRPr="00D17CFA">
              <w:rPr>
                <w:sz w:val="18"/>
                <w:szCs w:val="18"/>
              </w:rPr>
              <w:t>accabadora</w:t>
            </w:r>
            <w:proofErr w:type="spellEnd"/>
            <w:r w:rsidRPr="00D17CFA">
              <w:rPr>
                <w:sz w:val="18"/>
                <w:szCs w:val="18"/>
              </w:rPr>
              <w:t>” non è proprio un mestiere, è qualcosa di magico e misterioso. Per chi vuole ragionare sulla vita e sulla morte, su quello che ci sembra giusto o sbagliato.</w:t>
            </w:r>
          </w:p>
        </w:tc>
      </w:tr>
      <w:tr w:rsidR="00990E6C" w:rsidTr="00990E6C">
        <w:tc>
          <w:tcPr>
            <w:tcW w:w="4811" w:type="dxa"/>
          </w:tcPr>
          <w:p w:rsidR="00990E6C" w:rsidRPr="00D17CFA" w:rsidRDefault="00414382" w:rsidP="00D17CFA">
            <w:pPr>
              <w:jc w:val="both"/>
              <w:rPr>
                <w:sz w:val="18"/>
                <w:szCs w:val="18"/>
              </w:rPr>
            </w:pPr>
            <w:r w:rsidRPr="00D17CFA">
              <w:rPr>
                <w:sz w:val="18"/>
                <w:szCs w:val="18"/>
              </w:rPr>
              <w:t>“Il paradiso degli orchi” di Daniel Pennac</w:t>
            </w:r>
          </w:p>
        </w:tc>
        <w:tc>
          <w:tcPr>
            <w:tcW w:w="4811" w:type="dxa"/>
          </w:tcPr>
          <w:p w:rsidR="00990E6C" w:rsidRPr="00D17CFA" w:rsidRDefault="00414382" w:rsidP="00D17CFA">
            <w:pPr>
              <w:jc w:val="both"/>
              <w:rPr>
                <w:sz w:val="18"/>
                <w:szCs w:val="18"/>
              </w:rPr>
            </w:pPr>
            <w:r w:rsidRPr="00D17CFA">
              <w:rPr>
                <w:sz w:val="18"/>
                <w:szCs w:val="18"/>
              </w:rPr>
              <w:t>C’è uno che di mestiere fa il “capro espiatorio”. Capito? No? Allora leggere, perché Pennac sa costruire situazioni assurde e divertenti insieme e, per chi le sa cogliere, offre riflessioni profonde.</w:t>
            </w:r>
          </w:p>
        </w:tc>
      </w:tr>
      <w:tr w:rsidR="00990E6C" w:rsidTr="00990E6C">
        <w:tc>
          <w:tcPr>
            <w:tcW w:w="4811" w:type="dxa"/>
          </w:tcPr>
          <w:p w:rsidR="00990E6C" w:rsidRPr="00D17CFA" w:rsidRDefault="00414382" w:rsidP="00D17CFA">
            <w:pPr>
              <w:jc w:val="both"/>
              <w:rPr>
                <w:sz w:val="18"/>
                <w:szCs w:val="18"/>
              </w:rPr>
            </w:pPr>
            <w:r w:rsidRPr="00D17CFA">
              <w:rPr>
                <w:sz w:val="18"/>
                <w:szCs w:val="18"/>
              </w:rPr>
              <w:t>“Ti prendo e ti porto via” di Niccolò Ammaniti</w:t>
            </w:r>
          </w:p>
        </w:tc>
        <w:tc>
          <w:tcPr>
            <w:tcW w:w="4811" w:type="dxa"/>
          </w:tcPr>
          <w:p w:rsidR="00990E6C" w:rsidRPr="00D17CFA" w:rsidRDefault="00414382" w:rsidP="00D17CFA">
            <w:pPr>
              <w:jc w:val="both"/>
              <w:rPr>
                <w:sz w:val="18"/>
                <w:szCs w:val="18"/>
              </w:rPr>
            </w:pPr>
            <w:r w:rsidRPr="00D17CFA">
              <w:rPr>
                <w:sz w:val="18"/>
                <w:szCs w:val="18"/>
              </w:rPr>
              <w:t>Storia da film, Ammaniti sa dipingere persone e vicende come nessun’altro in Italia. Lettura scorrevole e adatta proprio a tutti.</w:t>
            </w:r>
          </w:p>
        </w:tc>
      </w:tr>
      <w:tr w:rsidR="00990E6C" w:rsidTr="00990E6C">
        <w:tc>
          <w:tcPr>
            <w:tcW w:w="4811" w:type="dxa"/>
          </w:tcPr>
          <w:p w:rsidR="00990E6C" w:rsidRPr="00D17CFA" w:rsidRDefault="00414382" w:rsidP="00D17CFA">
            <w:pPr>
              <w:jc w:val="both"/>
              <w:rPr>
                <w:sz w:val="18"/>
                <w:szCs w:val="18"/>
              </w:rPr>
            </w:pPr>
            <w:r w:rsidRPr="00D17CFA">
              <w:rPr>
                <w:sz w:val="18"/>
                <w:szCs w:val="18"/>
              </w:rPr>
              <w:t>“L’</w:t>
            </w:r>
            <w:proofErr w:type="spellStart"/>
            <w:r w:rsidRPr="00D17CFA">
              <w:rPr>
                <w:sz w:val="18"/>
                <w:szCs w:val="18"/>
              </w:rPr>
              <w:t>arminuta</w:t>
            </w:r>
            <w:proofErr w:type="spellEnd"/>
            <w:r w:rsidRPr="00D17CFA">
              <w:rPr>
                <w:sz w:val="18"/>
                <w:szCs w:val="18"/>
              </w:rPr>
              <w:t>” di Donatella di Pietrantonio</w:t>
            </w:r>
          </w:p>
        </w:tc>
        <w:tc>
          <w:tcPr>
            <w:tcW w:w="4811" w:type="dxa"/>
          </w:tcPr>
          <w:p w:rsidR="00990E6C" w:rsidRPr="00D17CFA" w:rsidRDefault="00414382" w:rsidP="00D17CFA">
            <w:pPr>
              <w:jc w:val="both"/>
              <w:rPr>
                <w:sz w:val="18"/>
                <w:szCs w:val="18"/>
              </w:rPr>
            </w:pPr>
            <w:r w:rsidRPr="00D17CFA">
              <w:rPr>
                <w:sz w:val="18"/>
                <w:szCs w:val="18"/>
              </w:rPr>
              <w:t>Una figlia, due mamme. Una naturale, l’altra adottiva</w:t>
            </w:r>
            <w:r w:rsidR="00D17CFA" w:rsidRPr="00D17CFA">
              <w:rPr>
                <w:sz w:val="18"/>
                <w:szCs w:val="18"/>
              </w:rPr>
              <w:t>. La vita che stravolge e insegna. Una storia commovente e scritta in modo semplice e poetico.</w:t>
            </w:r>
          </w:p>
        </w:tc>
      </w:tr>
    </w:tbl>
    <w:p w:rsidR="003D13E2" w:rsidRDefault="003D13E2" w:rsidP="005441C4"/>
    <w:p w:rsidR="003D13E2" w:rsidRDefault="003D13E2" w:rsidP="005441C4"/>
    <w:p w:rsidR="003D13E2" w:rsidRPr="004969CD" w:rsidRDefault="00D17CFA" w:rsidP="005441C4">
      <w:pPr>
        <w:rPr>
          <w:b/>
          <w:u w:val="single"/>
        </w:rPr>
      </w:pPr>
      <w:r w:rsidRPr="004969CD">
        <w:rPr>
          <w:b/>
          <w:u w:val="single"/>
        </w:rPr>
        <w:t>Cinema:</w:t>
      </w:r>
    </w:p>
    <w:p w:rsidR="00D17CFA" w:rsidRDefault="00D17CFA" w:rsidP="00D17CFA">
      <w:pPr>
        <w:jc w:val="both"/>
      </w:pPr>
      <w:r>
        <w:t xml:space="preserve">Scegli almeno un film tra </w:t>
      </w:r>
      <w:r w:rsidR="0087229E">
        <w:t xml:space="preserve">queste </w:t>
      </w:r>
      <w:r>
        <w:t>propost</w:t>
      </w:r>
      <w:r w:rsidR="0087229E">
        <w:t>e</w:t>
      </w:r>
      <w:r>
        <w:t xml:space="preserve"> d</w:t>
      </w:r>
      <w:r w:rsidR="0087229E">
        <w:t>e</w:t>
      </w:r>
      <w:r>
        <w:t>l Prof.</w:t>
      </w:r>
      <w:r w:rsidR="0087229E">
        <w:t xml:space="preserve"> Si tratta di titoli che vogliono approfondire e completare alcune tematiche </w:t>
      </w:r>
      <w:r w:rsidR="00563BD1">
        <w:t>come integrazione e immigrazione.</w:t>
      </w:r>
      <w:r>
        <w:t xml:space="preserve"> </w:t>
      </w:r>
    </w:p>
    <w:p w:rsidR="00D17CFA" w:rsidRDefault="00D17CFA" w:rsidP="005441C4"/>
    <w:p w:rsidR="00D17CFA" w:rsidRDefault="00D17CFA" w:rsidP="00D17CFA">
      <w:pPr>
        <w:pBdr>
          <w:top w:val="single" w:sz="4" w:space="1" w:color="auto"/>
          <w:left w:val="single" w:sz="4" w:space="4" w:color="auto"/>
          <w:bottom w:val="single" w:sz="4" w:space="1" w:color="auto"/>
          <w:right w:val="single" w:sz="4" w:space="4" w:color="auto"/>
        </w:pBdr>
      </w:pPr>
      <w:r>
        <w:t>I film consigliati dal Prof.</w:t>
      </w:r>
    </w:p>
    <w:tbl>
      <w:tblPr>
        <w:tblStyle w:val="Grigliatabella"/>
        <w:tblW w:w="0" w:type="auto"/>
        <w:tblLook w:val="04A0" w:firstRow="1" w:lastRow="0" w:firstColumn="1" w:lastColumn="0" w:noHBand="0" w:noVBand="1"/>
      </w:tblPr>
      <w:tblGrid>
        <w:gridCol w:w="4811"/>
        <w:gridCol w:w="4811"/>
      </w:tblGrid>
      <w:tr w:rsidR="00D17CFA" w:rsidTr="00A12A78">
        <w:tc>
          <w:tcPr>
            <w:tcW w:w="4811" w:type="dxa"/>
          </w:tcPr>
          <w:p w:rsidR="00D17CFA" w:rsidRPr="00D17CFA" w:rsidRDefault="00D17CFA" w:rsidP="00A12A78">
            <w:pPr>
              <w:jc w:val="center"/>
              <w:rPr>
                <w:b/>
                <w:sz w:val="18"/>
                <w:szCs w:val="18"/>
              </w:rPr>
            </w:pPr>
            <w:r w:rsidRPr="00D17CFA">
              <w:rPr>
                <w:b/>
                <w:sz w:val="18"/>
                <w:szCs w:val="18"/>
              </w:rPr>
              <w:t xml:space="preserve">Titolo </w:t>
            </w:r>
          </w:p>
        </w:tc>
        <w:tc>
          <w:tcPr>
            <w:tcW w:w="4811" w:type="dxa"/>
          </w:tcPr>
          <w:p w:rsidR="00D17CFA" w:rsidRPr="00D17CFA" w:rsidRDefault="00D17CFA" w:rsidP="00A12A78">
            <w:pPr>
              <w:jc w:val="center"/>
              <w:rPr>
                <w:b/>
                <w:sz w:val="18"/>
                <w:szCs w:val="18"/>
              </w:rPr>
            </w:pPr>
            <w:r w:rsidRPr="00D17CFA">
              <w:rPr>
                <w:b/>
                <w:sz w:val="18"/>
                <w:szCs w:val="18"/>
              </w:rPr>
              <w:t>Motivazione</w:t>
            </w:r>
          </w:p>
        </w:tc>
      </w:tr>
      <w:tr w:rsidR="00D17CFA" w:rsidTr="00A12A78">
        <w:tc>
          <w:tcPr>
            <w:tcW w:w="4811" w:type="dxa"/>
          </w:tcPr>
          <w:p w:rsidR="00D17CFA" w:rsidRPr="00D17CFA" w:rsidRDefault="00D17CFA" w:rsidP="00A12A78">
            <w:pPr>
              <w:jc w:val="both"/>
              <w:rPr>
                <w:sz w:val="18"/>
                <w:szCs w:val="18"/>
              </w:rPr>
            </w:pPr>
            <w:r w:rsidRPr="00D17CFA">
              <w:rPr>
                <w:sz w:val="18"/>
                <w:szCs w:val="18"/>
              </w:rPr>
              <w:t>“</w:t>
            </w:r>
            <w:r w:rsidR="00DC13C8" w:rsidRPr="00DC13C8">
              <w:rPr>
                <w:sz w:val="18"/>
                <w:szCs w:val="18"/>
              </w:rPr>
              <w:t>Gran Torino</w:t>
            </w:r>
            <w:r w:rsidR="00DC13C8">
              <w:rPr>
                <w:sz w:val="18"/>
                <w:szCs w:val="18"/>
              </w:rPr>
              <w:t xml:space="preserve">” </w:t>
            </w:r>
            <w:r w:rsidR="00DC13C8" w:rsidRPr="00DC13C8">
              <w:rPr>
                <w:sz w:val="18"/>
                <w:szCs w:val="18"/>
              </w:rPr>
              <w:t>di</w:t>
            </w:r>
            <w:r w:rsidR="00DC13C8">
              <w:rPr>
                <w:sz w:val="18"/>
                <w:szCs w:val="18"/>
              </w:rPr>
              <w:t xml:space="preserve"> C</w:t>
            </w:r>
            <w:r w:rsidR="00DC13C8" w:rsidRPr="00DC13C8">
              <w:rPr>
                <w:sz w:val="18"/>
                <w:szCs w:val="18"/>
              </w:rPr>
              <w:t>lint Eastwood, USA,</w:t>
            </w:r>
            <w:r w:rsidR="00DC13C8">
              <w:rPr>
                <w:sz w:val="18"/>
                <w:szCs w:val="18"/>
              </w:rPr>
              <w:t xml:space="preserve"> </w:t>
            </w:r>
            <w:r w:rsidR="00DC13C8" w:rsidRPr="00DC13C8">
              <w:rPr>
                <w:sz w:val="18"/>
                <w:szCs w:val="18"/>
              </w:rPr>
              <w:t>2008, 116</w:t>
            </w:r>
            <w:r w:rsidR="00947A69">
              <w:rPr>
                <w:sz w:val="18"/>
                <w:szCs w:val="18"/>
              </w:rPr>
              <w:t>’</w:t>
            </w:r>
          </w:p>
        </w:tc>
        <w:tc>
          <w:tcPr>
            <w:tcW w:w="4811" w:type="dxa"/>
          </w:tcPr>
          <w:p w:rsidR="00D17CFA" w:rsidRPr="00D17CFA" w:rsidRDefault="00DC13C8" w:rsidP="00A12A78">
            <w:pPr>
              <w:jc w:val="both"/>
              <w:rPr>
                <w:sz w:val="18"/>
                <w:szCs w:val="18"/>
              </w:rPr>
            </w:pPr>
            <w:r w:rsidRPr="00DC13C8">
              <w:rPr>
                <w:sz w:val="18"/>
                <w:szCs w:val="18"/>
              </w:rPr>
              <w:t xml:space="preserve">Walt </w:t>
            </w:r>
            <w:proofErr w:type="spellStart"/>
            <w:r w:rsidRPr="00DC13C8">
              <w:rPr>
                <w:sz w:val="18"/>
                <w:szCs w:val="18"/>
              </w:rPr>
              <w:t>Kowalski</w:t>
            </w:r>
            <w:proofErr w:type="spellEnd"/>
            <w:r w:rsidRPr="00DC13C8">
              <w:rPr>
                <w:sz w:val="18"/>
                <w:szCs w:val="18"/>
              </w:rPr>
              <w:t xml:space="preserve"> ha perso la moglie e la presenza dei fig</w:t>
            </w:r>
            <w:r>
              <w:rPr>
                <w:sz w:val="18"/>
                <w:szCs w:val="18"/>
              </w:rPr>
              <w:t>l</w:t>
            </w:r>
            <w:r w:rsidRPr="00DC13C8">
              <w:rPr>
                <w:sz w:val="18"/>
                <w:szCs w:val="18"/>
              </w:rPr>
              <w:t>i con le relative famiglie non gli è di alcun conforto. Walt è un veterano della guerra in Corea e non sopporta di avere, nell'abitazione a fianco, una famiglia di asiatici. Le uniche sue</w:t>
            </w:r>
            <w:r>
              <w:rPr>
                <w:sz w:val="18"/>
                <w:szCs w:val="18"/>
              </w:rPr>
              <w:t xml:space="preserve"> </w:t>
            </w:r>
            <w:r w:rsidRPr="00DC13C8">
              <w:rPr>
                <w:sz w:val="18"/>
                <w:szCs w:val="18"/>
              </w:rPr>
              <w:t>passioni, oltre alla birra, sono il suo cane e un</w:t>
            </w:r>
            <w:r>
              <w:rPr>
                <w:sz w:val="18"/>
                <w:szCs w:val="18"/>
              </w:rPr>
              <w:t>’</w:t>
            </w:r>
            <w:r w:rsidRPr="00DC13C8">
              <w:rPr>
                <w:sz w:val="18"/>
                <w:szCs w:val="18"/>
              </w:rPr>
              <w:t>auto modello</w:t>
            </w:r>
            <w:r>
              <w:rPr>
                <w:sz w:val="18"/>
                <w:szCs w:val="18"/>
              </w:rPr>
              <w:t xml:space="preserve"> </w:t>
            </w:r>
            <w:r w:rsidRPr="00DC13C8">
              <w:rPr>
                <w:sz w:val="18"/>
                <w:szCs w:val="18"/>
              </w:rPr>
              <w:t>Gran Torino che viene sottoposta a continua manutenzion</w:t>
            </w:r>
            <w:r>
              <w:rPr>
                <w:sz w:val="18"/>
                <w:szCs w:val="18"/>
              </w:rPr>
              <w:t>e.</w:t>
            </w:r>
          </w:p>
        </w:tc>
      </w:tr>
      <w:tr w:rsidR="00D17CFA" w:rsidTr="00A12A78">
        <w:tc>
          <w:tcPr>
            <w:tcW w:w="4811" w:type="dxa"/>
          </w:tcPr>
          <w:p w:rsidR="00D17CFA" w:rsidRPr="00D17CFA" w:rsidRDefault="0087229E" w:rsidP="00A12A78">
            <w:pPr>
              <w:jc w:val="both"/>
              <w:rPr>
                <w:sz w:val="18"/>
                <w:szCs w:val="18"/>
              </w:rPr>
            </w:pPr>
            <w:r>
              <w:rPr>
                <w:sz w:val="18"/>
                <w:szCs w:val="18"/>
              </w:rPr>
              <w:t>“</w:t>
            </w:r>
            <w:r w:rsidRPr="0087229E">
              <w:rPr>
                <w:sz w:val="18"/>
                <w:szCs w:val="18"/>
              </w:rPr>
              <w:t>Cose</w:t>
            </w:r>
            <w:r>
              <w:rPr>
                <w:sz w:val="18"/>
                <w:szCs w:val="18"/>
              </w:rPr>
              <w:t xml:space="preserve"> </w:t>
            </w:r>
            <w:r w:rsidRPr="0087229E">
              <w:rPr>
                <w:sz w:val="18"/>
                <w:szCs w:val="18"/>
              </w:rPr>
              <w:t>di questo mondo</w:t>
            </w:r>
            <w:r>
              <w:rPr>
                <w:sz w:val="18"/>
                <w:szCs w:val="18"/>
              </w:rPr>
              <w:t xml:space="preserve">” </w:t>
            </w:r>
            <w:r w:rsidRPr="0087229E">
              <w:rPr>
                <w:sz w:val="18"/>
                <w:szCs w:val="18"/>
              </w:rPr>
              <w:t>di</w:t>
            </w:r>
            <w:r w:rsidR="00DC13C8">
              <w:rPr>
                <w:sz w:val="18"/>
                <w:szCs w:val="18"/>
              </w:rPr>
              <w:t xml:space="preserve"> </w:t>
            </w:r>
            <w:r w:rsidRPr="0087229E">
              <w:rPr>
                <w:sz w:val="18"/>
                <w:szCs w:val="18"/>
              </w:rPr>
              <w:t xml:space="preserve">Michael </w:t>
            </w:r>
            <w:proofErr w:type="spellStart"/>
            <w:r w:rsidRPr="0087229E">
              <w:rPr>
                <w:sz w:val="18"/>
                <w:szCs w:val="18"/>
              </w:rPr>
              <w:t>Winterbottom</w:t>
            </w:r>
            <w:proofErr w:type="spellEnd"/>
            <w:r w:rsidRPr="0087229E">
              <w:rPr>
                <w:sz w:val="18"/>
                <w:szCs w:val="18"/>
              </w:rPr>
              <w:t>, Gran Bretagna, 2002, 130'.</w:t>
            </w:r>
          </w:p>
        </w:tc>
        <w:tc>
          <w:tcPr>
            <w:tcW w:w="4811" w:type="dxa"/>
          </w:tcPr>
          <w:p w:rsidR="00D17CFA" w:rsidRPr="00D17CFA" w:rsidRDefault="0087229E" w:rsidP="00A12A78">
            <w:pPr>
              <w:jc w:val="both"/>
              <w:rPr>
                <w:sz w:val="18"/>
                <w:szCs w:val="18"/>
              </w:rPr>
            </w:pPr>
            <w:proofErr w:type="gramStart"/>
            <w:r w:rsidRPr="0087229E">
              <w:rPr>
                <w:sz w:val="18"/>
                <w:szCs w:val="18"/>
              </w:rPr>
              <w:t>Il  film</w:t>
            </w:r>
            <w:proofErr w:type="gramEnd"/>
            <w:r w:rsidRPr="0087229E">
              <w:rPr>
                <w:sz w:val="18"/>
                <w:szCs w:val="18"/>
              </w:rPr>
              <w:t xml:space="preserve">  racconta  l'odissea  di    due  ragazzi    profughi  afghani    che,  partiti  dal  campo di Peshawar in Pakistan,</w:t>
            </w:r>
            <w:r>
              <w:rPr>
                <w:sz w:val="18"/>
                <w:szCs w:val="18"/>
              </w:rPr>
              <w:t xml:space="preserve"> </w:t>
            </w:r>
            <w:r w:rsidRPr="0087229E">
              <w:rPr>
                <w:sz w:val="18"/>
                <w:szCs w:val="18"/>
              </w:rPr>
              <w:t>cercano di   raggiungere</w:t>
            </w:r>
            <w:r w:rsidR="00DC13C8">
              <w:rPr>
                <w:sz w:val="18"/>
                <w:szCs w:val="18"/>
              </w:rPr>
              <w:t xml:space="preserve"> </w:t>
            </w:r>
            <w:r w:rsidRPr="0087229E">
              <w:rPr>
                <w:sz w:val="18"/>
                <w:szCs w:val="18"/>
              </w:rPr>
              <w:t>Londra, l'occidente ricco di</w:t>
            </w:r>
            <w:r>
              <w:rPr>
                <w:sz w:val="18"/>
                <w:szCs w:val="18"/>
              </w:rPr>
              <w:t xml:space="preserve"> </w:t>
            </w:r>
            <w:r w:rsidRPr="0087229E">
              <w:rPr>
                <w:sz w:val="18"/>
                <w:szCs w:val="18"/>
              </w:rPr>
              <w:t>lustrini e  di opportunità.</w:t>
            </w:r>
            <w:r>
              <w:rPr>
                <w:sz w:val="18"/>
                <w:szCs w:val="18"/>
              </w:rPr>
              <w:t xml:space="preserve"> </w:t>
            </w:r>
            <w:r w:rsidRPr="0087229E">
              <w:rPr>
                <w:sz w:val="18"/>
                <w:szCs w:val="18"/>
              </w:rPr>
              <w:t xml:space="preserve">È </w:t>
            </w:r>
            <w:proofErr w:type="gramStart"/>
            <w:r w:rsidRPr="0087229E">
              <w:rPr>
                <w:sz w:val="18"/>
                <w:szCs w:val="18"/>
              </w:rPr>
              <w:t>la  storia</w:t>
            </w:r>
            <w:proofErr w:type="gramEnd"/>
            <w:r w:rsidRPr="0087229E">
              <w:rPr>
                <w:sz w:val="18"/>
                <w:szCs w:val="18"/>
              </w:rPr>
              <w:t xml:space="preserve">  di  un viaggio    attraverso    luoghi  dove  </w:t>
            </w:r>
            <w:r w:rsidRPr="0087229E">
              <w:rPr>
                <w:sz w:val="18"/>
                <w:szCs w:val="18"/>
              </w:rPr>
              <w:lastRenderedPageBreak/>
              <w:t>la  povertà  è  una  compagna  quotidiana,   dove  la ricchezza  del  Paese  si  misura anche  dalla  qualità  del  pallone con il    quale i ragazzini dei</w:t>
            </w:r>
            <w:r>
              <w:rPr>
                <w:sz w:val="18"/>
                <w:szCs w:val="18"/>
              </w:rPr>
              <w:t xml:space="preserve"> </w:t>
            </w:r>
            <w:r w:rsidRPr="0087229E">
              <w:rPr>
                <w:sz w:val="18"/>
                <w:szCs w:val="18"/>
              </w:rPr>
              <w:t>luoghi</w:t>
            </w:r>
            <w:r>
              <w:rPr>
                <w:sz w:val="18"/>
                <w:szCs w:val="18"/>
              </w:rPr>
              <w:t xml:space="preserve"> </w:t>
            </w:r>
            <w:r w:rsidRPr="0087229E">
              <w:rPr>
                <w:sz w:val="18"/>
                <w:szCs w:val="18"/>
              </w:rPr>
              <w:t xml:space="preserve">giocano, comunque  festanti.   </w:t>
            </w:r>
          </w:p>
        </w:tc>
      </w:tr>
      <w:tr w:rsidR="00D17CFA" w:rsidTr="00A12A78">
        <w:tc>
          <w:tcPr>
            <w:tcW w:w="4811" w:type="dxa"/>
          </w:tcPr>
          <w:p w:rsidR="00D17CFA" w:rsidRPr="00D17CFA" w:rsidRDefault="00D17CFA" w:rsidP="00A12A78">
            <w:pPr>
              <w:jc w:val="both"/>
              <w:rPr>
                <w:sz w:val="18"/>
                <w:szCs w:val="18"/>
              </w:rPr>
            </w:pPr>
            <w:r w:rsidRPr="00D17CFA">
              <w:rPr>
                <w:sz w:val="18"/>
                <w:szCs w:val="18"/>
              </w:rPr>
              <w:lastRenderedPageBreak/>
              <w:t>“</w:t>
            </w:r>
            <w:r w:rsidR="00DC13C8" w:rsidRPr="00DC13C8">
              <w:rPr>
                <w:sz w:val="18"/>
                <w:szCs w:val="18"/>
              </w:rPr>
              <w:t>Terraferma</w:t>
            </w:r>
            <w:r w:rsidR="00DC13C8">
              <w:rPr>
                <w:sz w:val="18"/>
                <w:szCs w:val="18"/>
              </w:rPr>
              <w:t xml:space="preserve">” </w:t>
            </w:r>
            <w:r w:rsidR="00DC13C8" w:rsidRPr="00DC13C8">
              <w:rPr>
                <w:sz w:val="18"/>
                <w:szCs w:val="18"/>
              </w:rPr>
              <w:t xml:space="preserve">di Emanuele </w:t>
            </w:r>
            <w:proofErr w:type="spellStart"/>
            <w:r w:rsidR="00DC13C8" w:rsidRPr="00DC13C8">
              <w:rPr>
                <w:sz w:val="18"/>
                <w:szCs w:val="18"/>
              </w:rPr>
              <w:t>Crialese</w:t>
            </w:r>
            <w:proofErr w:type="spellEnd"/>
            <w:r w:rsidR="00DC13C8" w:rsidRPr="00DC13C8">
              <w:rPr>
                <w:sz w:val="18"/>
                <w:szCs w:val="18"/>
              </w:rPr>
              <w:t>, Italia, 2011, 88</w:t>
            </w:r>
            <w:r w:rsidR="00947A69">
              <w:rPr>
                <w:sz w:val="18"/>
                <w:szCs w:val="18"/>
              </w:rPr>
              <w:t>’</w:t>
            </w:r>
          </w:p>
        </w:tc>
        <w:tc>
          <w:tcPr>
            <w:tcW w:w="4811" w:type="dxa"/>
          </w:tcPr>
          <w:p w:rsidR="00D17CFA" w:rsidRPr="00D17CFA" w:rsidRDefault="00DC13C8" w:rsidP="00A12A78">
            <w:pPr>
              <w:jc w:val="both"/>
              <w:rPr>
                <w:sz w:val="18"/>
                <w:szCs w:val="18"/>
              </w:rPr>
            </w:pPr>
            <w:r w:rsidRPr="00DC13C8">
              <w:rPr>
                <w:sz w:val="18"/>
                <w:szCs w:val="18"/>
              </w:rPr>
              <w:t xml:space="preserve">In   un'isola del </w:t>
            </w:r>
            <w:r>
              <w:rPr>
                <w:sz w:val="18"/>
                <w:szCs w:val="18"/>
              </w:rPr>
              <w:t>Mediterraneo</w:t>
            </w:r>
            <w:r w:rsidRPr="00DC13C8">
              <w:rPr>
                <w:sz w:val="18"/>
                <w:szCs w:val="18"/>
              </w:rPr>
              <w:t>, Filippo, un ventenne orfano di   padre, vive con la madre Giulietta e il nonno Ernesto, un vecchio    e irriducib</w:t>
            </w:r>
            <w:r>
              <w:rPr>
                <w:sz w:val="18"/>
                <w:szCs w:val="18"/>
              </w:rPr>
              <w:t>i</w:t>
            </w:r>
            <w:r w:rsidRPr="00DC13C8">
              <w:rPr>
                <w:sz w:val="18"/>
                <w:szCs w:val="18"/>
              </w:rPr>
              <w:t>le pescatore che pratica l</w:t>
            </w:r>
            <w:r>
              <w:rPr>
                <w:sz w:val="18"/>
                <w:szCs w:val="18"/>
              </w:rPr>
              <w:t>a</w:t>
            </w:r>
            <w:r w:rsidRPr="00DC13C8">
              <w:rPr>
                <w:sz w:val="18"/>
                <w:szCs w:val="18"/>
              </w:rPr>
              <w:t xml:space="preserve"> legge del mare. Durante una</w:t>
            </w:r>
            <w:r>
              <w:rPr>
                <w:sz w:val="18"/>
                <w:szCs w:val="18"/>
              </w:rPr>
              <w:t xml:space="preserve"> </w:t>
            </w:r>
            <w:r w:rsidRPr="00DC13C8">
              <w:rPr>
                <w:sz w:val="18"/>
                <w:szCs w:val="18"/>
              </w:rPr>
              <w:t>battuta di pesca, Filippo ed</w:t>
            </w:r>
            <w:r>
              <w:rPr>
                <w:sz w:val="18"/>
                <w:szCs w:val="18"/>
              </w:rPr>
              <w:t xml:space="preserve"> </w:t>
            </w:r>
            <w:r w:rsidRPr="00DC13C8">
              <w:rPr>
                <w:sz w:val="18"/>
                <w:szCs w:val="18"/>
              </w:rPr>
              <w:t>Ernesto</w:t>
            </w:r>
            <w:r>
              <w:rPr>
                <w:sz w:val="18"/>
                <w:szCs w:val="18"/>
              </w:rPr>
              <w:t xml:space="preserve"> </w:t>
            </w:r>
            <w:r w:rsidRPr="00DC13C8">
              <w:rPr>
                <w:sz w:val="18"/>
                <w:szCs w:val="18"/>
              </w:rPr>
              <w:t>salvano dall</w:t>
            </w:r>
            <w:r>
              <w:rPr>
                <w:sz w:val="18"/>
                <w:szCs w:val="18"/>
              </w:rPr>
              <w:t>’</w:t>
            </w:r>
            <w:r w:rsidRPr="00DC13C8">
              <w:rPr>
                <w:sz w:val="18"/>
                <w:szCs w:val="18"/>
              </w:rPr>
              <w:t>annegamento una donna immigrata incinta in fuga dalla   guerra col</w:t>
            </w:r>
            <w:r>
              <w:rPr>
                <w:sz w:val="18"/>
                <w:szCs w:val="18"/>
              </w:rPr>
              <w:t xml:space="preserve"> </w:t>
            </w:r>
            <w:r w:rsidRPr="00DC13C8">
              <w:rPr>
                <w:sz w:val="18"/>
                <w:szCs w:val="18"/>
              </w:rPr>
              <w:t>suo bambi</w:t>
            </w:r>
            <w:r>
              <w:rPr>
                <w:sz w:val="18"/>
                <w:szCs w:val="18"/>
              </w:rPr>
              <w:t>no.</w:t>
            </w:r>
          </w:p>
        </w:tc>
      </w:tr>
      <w:tr w:rsidR="00D17CFA" w:rsidTr="00A12A78">
        <w:tc>
          <w:tcPr>
            <w:tcW w:w="4811" w:type="dxa"/>
          </w:tcPr>
          <w:p w:rsidR="00D17CFA" w:rsidRPr="00D17CFA" w:rsidRDefault="00D17CFA" w:rsidP="00A12A78">
            <w:pPr>
              <w:jc w:val="both"/>
              <w:rPr>
                <w:sz w:val="18"/>
                <w:szCs w:val="18"/>
              </w:rPr>
            </w:pPr>
            <w:r w:rsidRPr="00D17CFA">
              <w:rPr>
                <w:sz w:val="18"/>
                <w:szCs w:val="18"/>
              </w:rPr>
              <w:t>“</w:t>
            </w:r>
            <w:proofErr w:type="spellStart"/>
            <w:r w:rsidR="00947A69" w:rsidRPr="00947A69">
              <w:rPr>
                <w:sz w:val="18"/>
                <w:szCs w:val="18"/>
              </w:rPr>
              <w:t>Fuocoammare</w:t>
            </w:r>
            <w:proofErr w:type="spellEnd"/>
            <w:r w:rsidR="00947A69">
              <w:rPr>
                <w:sz w:val="18"/>
                <w:szCs w:val="18"/>
              </w:rPr>
              <w:t>”</w:t>
            </w:r>
            <w:r w:rsidR="00947A69" w:rsidRPr="00947A69">
              <w:rPr>
                <w:sz w:val="18"/>
                <w:szCs w:val="18"/>
              </w:rPr>
              <w:t>, di Gianfranco Rosi, Italia, 2016, 107’</w:t>
            </w:r>
          </w:p>
        </w:tc>
        <w:tc>
          <w:tcPr>
            <w:tcW w:w="4811" w:type="dxa"/>
          </w:tcPr>
          <w:p w:rsidR="00D17CFA" w:rsidRPr="00D17CFA" w:rsidRDefault="00947A69" w:rsidP="00A12A78">
            <w:pPr>
              <w:jc w:val="both"/>
              <w:rPr>
                <w:sz w:val="18"/>
                <w:szCs w:val="18"/>
              </w:rPr>
            </w:pPr>
            <w:r w:rsidRPr="00947A69">
              <w:rPr>
                <w:sz w:val="18"/>
                <w:szCs w:val="18"/>
              </w:rPr>
              <w:t xml:space="preserve">Un ragazzino, Samuele Pucillo, taglia da un pino un rametto biforcuto per ricavarne una fionda. Con il suo amico </w:t>
            </w:r>
            <w:proofErr w:type="spellStart"/>
            <w:r w:rsidRPr="00947A69">
              <w:rPr>
                <w:sz w:val="18"/>
                <w:szCs w:val="18"/>
              </w:rPr>
              <w:t>Mattias</w:t>
            </w:r>
            <w:proofErr w:type="spellEnd"/>
            <w:r w:rsidRPr="00947A69">
              <w:rPr>
                <w:sz w:val="18"/>
                <w:szCs w:val="18"/>
              </w:rPr>
              <w:t xml:space="preserve"> Cucina si diverte poi a intagliare occhi e bocca su alcune pale di fico d'India e a tirar loro pietre con la fionda, come contro un esercito nemico. Tutto questo succede sull'isola di Lampedusa, mentre gli uomini dell'ufficio circondariale della Marina, ricevuta via radio una richiesta di soccorso, attivano le ricerche in mare con unità navali ed elicotteri della guardia costiera</w:t>
            </w:r>
          </w:p>
        </w:tc>
      </w:tr>
      <w:tr w:rsidR="00D17CFA" w:rsidTr="00A12A78">
        <w:tc>
          <w:tcPr>
            <w:tcW w:w="4811" w:type="dxa"/>
          </w:tcPr>
          <w:p w:rsidR="00D17CFA" w:rsidRPr="00D17CFA" w:rsidRDefault="00D17CFA" w:rsidP="00A12A78">
            <w:pPr>
              <w:jc w:val="both"/>
              <w:rPr>
                <w:sz w:val="18"/>
                <w:szCs w:val="18"/>
              </w:rPr>
            </w:pPr>
            <w:r w:rsidRPr="00D17CFA">
              <w:rPr>
                <w:sz w:val="18"/>
                <w:szCs w:val="18"/>
              </w:rPr>
              <w:t>“</w:t>
            </w:r>
            <w:r w:rsidR="00947A69" w:rsidRPr="00947A69">
              <w:rPr>
                <w:sz w:val="18"/>
                <w:szCs w:val="18"/>
              </w:rPr>
              <w:t>Selma. La strada per la libertà</w:t>
            </w:r>
            <w:r w:rsidR="00947A69">
              <w:rPr>
                <w:sz w:val="18"/>
                <w:szCs w:val="18"/>
              </w:rPr>
              <w:t>”</w:t>
            </w:r>
            <w:r w:rsidR="00947A69" w:rsidRPr="00947A69">
              <w:rPr>
                <w:sz w:val="18"/>
                <w:szCs w:val="18"/>
              </w:rPr>
              <w:t xml:space="preserve"> di Ava </w:t>
            </w:r>
            <w:proofErr w:type="spellStart"/>
            <w:r w:rsidR="00947A69" w:rsidRPr="00947A69">
              <w:rPr>
                <w:sz w:val="18"/>
                <w:szCs w:val="18"/>
              </w:rPr>
              <w:t>Duvernay</w:t>
            </w:r>
            <w:proofErr w:type="spellEnd"/>
            <w:r w:rsidR="00947A69" w:rsidRPr="00947A69">
              <w:rPr>
                <w:sz w:val="18"/>
                <w:szCs w:val="18"/>
              </w:rPr>
              <w:t>, 2014, USA/Gran Bretagna, 128’</w:t>
            </w:r>
          </w:p>
        </w:tc>
        <w:tc>
          <w:tcPr>
            <w:tcW w:w="4811" w:type="dxa"/>
          </w:tcPr>
          <w:p w:rsidR="00D17CFA" w:rsidRPr="00D17CFA" w:rsidRDefault="00947A69" w:rsidP="00A12A78">
            <w:pPr>
              <w:jc w:val="both"/>
              <w:rPr>
                <w:sz w:val="18"/>
                <w:szCs w:val="18"/>
              </w:rPr>
            </w:pPr>
            <w:r w:rsidRPr="00947A69">
              <w:rPr>
                <w:sz w:val="18"/>
                <w:szCs w:val="18"/>
              </w:rPr>
              <w:t>Nella primavera del 1965 un gruppo di manifestanti, guidati dal reverendo Martin Luther King, scelsero la cittadina di Selma in Alabama, nel profondo sud degli Stati Uniti, per manifestare pacificamente contro gli impedimenti opposti ai cittadini afroamericani nell'esercitare il proprio diritto di voto</w:t>
            </w:r>
            <w:r>
              <w:rPr>
                <w:sz w:val="18"/>
                <w:szCs w:val="18"/>
              </w:rPr>
              <w:t>.</w:t>
            </w:r>
          </w:p>
        </w:tc>
      </w:tr>
      <w:tr w:rsidR="00D17CFA" w:rsidTr="00A12A78">
        <w:tc>
          <w:tcPr>
            <w:tcW w:w="4811" w:type="dxa"/>
          </w:tcPr>
          <w:p w:rsidR="00D17CFA" w:rsidRPr="00D17CFA" w:rsidRDefault="00D17CFA" w:rsidP="00A12A78">
            <w:pPr>
              <w:jc w:val="both"/>
              <w:rPr>
                <w:sz w:val="18"/>
                <w:szCs w:val="18"/>
              </w:rPr>
            </w:pPr>
            <w:r w:rsidRPr="00D17CFA">
              <w:rPr>
                <w:sz w:val="18"/>
                <w:szCs w:val="18"/>
              </w:rPr>
              <w:t>“</w:t>
            </w:r>
            <w:r w:rsidR="00947A69" w:rsidRPr="00947A69">
              <w:rPr>
                <w:sz w:val="18"/>
                <w:szCs w:val="18"/>
              </w:rPr>
              <w:t>Miracolo a Le Havre</w:t>
            </w:r>
            <w:r w:rsidR="00947A69">
              <w:rPr>
                <w:sz w:val="18"/>
                <w:szCs w:val="18"/>
              </w:rPr>
              <w:t xml:space="preserve">” </w:t>
            </w:r>
            <w:r w:rsidR="00947A69" w:rsidRPr="00947A69">
              <w:rPr>
                <w:sz w:val="18"/>
                <w:szCs w:val="18"/>
              </w:rPr>
              <w:t xml:space="preserve">di </w:t>
            </w:r>
            <w:proofErr w:type="spellStart"/>
            <w:r w:rsidR="00947A69" w:rsidRPr="00947A69">
              <w:rPr>
                <w:sz w:val="18"/>
                <w:szCs w:val="18"/>
              </w:rPr>
              <w:t>Aki</w:t>
            </w:r>
            <w:proofErr w:type="spellEnd"/>
            <w:r w:rsidR="00947A69" w:rsidRPr="00947A69">
              <w:rPr>
                <w:sz w:val="18"/>
                <w:szCs w:val="18"/>
              </w:rPr>
              <w:t xml:space="preserve"> </w:t>
            </w:r>
            <w:proofErr w:type="spellStart"/>
            <w:r w:rsidR="00947A69" w:rsidRPr="00947A69">
              <w:rPr>
                <w:sz w:val="18"/>
                <w:szCs w:val="18"/>
              </w:rPr>
              <w:t>Kaurismäki</w:t>
            </w:r>
            <w:proofErr w:type="spellEnd"/>
            <w:r w:rsidR="00947A69" w:rsidRPr="00947A69">
              <w:rPr>
                <w:sz w:val="18"/>
                <w:szCs w:val="18"/>
              </w:rPr>
              <w:t>, Finlandia/Francia/Germania, 2011, 93</w:t>
            </w:r>
            <w:r w:rsidR="00947A69">
              <w:rPr>
                <w:sz w:val="18"/>
                <w:szCs w:val="18"/>
              </w:rPr>
              <w:t>’</w:t>
            </w:r>
          </w:p>
        </w:tc>
        <w:tc>
          <w:tcPr>
            <w:tcW w:w="4811" w:type="dxa"/>
          </w:tcPr>
          <w:p w:rsidR="00D17CFA" w:rsidRPr="00D17CFA" w:rsidRDefault="00947A69" w:rsidP="00A12A78">
            <w:pPr>
              <w:jc w:val="both"/>
              <w:rPr>
                <w:sz w:val="18"/>
                <w:szCs w:val="18"/>
              </w:rPr>
            </w:pPr>
            <w:r w:rsidRPr="00947A69">
              <w:rPr>
                <w:sz w:val="18"/>
                <w:szCs w:val="18"/>
              </w:rPr>
              <w:t xml:space="preserve">Il lustrascarpe Marcel </w:t>
            </w:r>
            <w:proofErr w:type="spellStart"/>
            <w:r w:rsidRPr="00947A69">
              <w:rPr>
                <w:sz w:val="18"/>
                <w:szCs w:val="18"/>
              </w:rPr>
              <w:t>Marx</w:t>
            </w:r>
            <w:proofErr w:type="spellEnd"/>
            <w:r w:rsidRPr="00947A69">
              <w:rPr>
                <w:sz w:val="18"/>
                <w:szCs w:val="18"/>
              </w:rPr>
              <w:t xml:space="preserve"> vive a Le Havre tra la casa che divide con la moglie </w:t>
            </w:r>
            <w:proofErr w:type="spellStart"/>
            <w:r w:rsidRPr="00947A69">
              <w:rPr>
                <w:sz w:val="18"/>
                <w:szCs w:val="18"/>
              </w:rPr>
              <w:t>Arletty</w:t>
            </w:r>
            <w:proofErr w:type="spellEnd"/>
            <w:r w:rsidRPr="00947A69">
              <w:rPr>
                <w:sz w:val="18"/>
                <w:szCs w:val="18"/>
              </w:rPr>
              <w:t xml:space="preserve"> e la cagnolina Laika, il bar del quartiere e la stazione dei treni, dove esercita di preferenza il proprio lavoro. Il caso lo mette contemporaneamente di fronte a due novità di segno opposto: la scoperta che </w:t>
            </w:r>
            <w:proofErr w:type="spellStart"/>
            <w:r w:rsidRPr="00947A69">
              <w:rPr>
                <w:sz w:val="18"/>
                <w:szCs w:val="18"/>
              </w:rPr>
              <w:t>Arletty</w:t>
            </w:r>
            <w:proofErr w:type="spellEnd"/>
            <w:r w:rsidRPr="00947A69">
              <w:rPr>
                <w:sz w:val="18"/>
                <w:szCs w:val="18"/>
              </w:rPr>
              <w:t xml:space="preserve"> è malata gravemente e l'incontro con </w:t>
            </w:r>
            <w:proofErr w:type="spellStart"/>
            <w:r w:rsidRPr="00947A69">
              <w:rPr>
                <w:sz w:val="18"/>
                <w:szCs w:val="18"/>
              </w:rPr>
              <w:t>Idrissa</w:t>
            </w:r>
            <w:proofErr w:type="spellEnd"/>
            <w:r w:rsidRPr="00947A69">
              <w:rPr>
                <w:sz w:val="18"/>
                <w:szCs w:val="18"/>
              </w:rPr>
              <w:t xml:space="preserve">, un ragazzino immigrato dall'Africa, approdato in Francia in un container e sfuggito alla polizia. Con l'aiuto dei vicini di casa – la fornaia, il fruttivendolo, la barista - e la pazienza di un detective sospettoso ma non inflessibile, Marcel si prodiga per aiutare </w:t>
            </w:r>
            <w:proofErr w:type="spellStart"/>
            <w:r w:rsidRPr="00947A69">
              <w:rPr>
                <w:sz w:val="18"/>
                <w:szCs w:val="18"/>
              </w:rPr>
              <w:t>Idrissa</w:t>
            </w:r>
            <w:proofErr w:type="spellEnd"/>
            <w:r w:rsidRPr="00947A69">
              <w:rPr>
                <w:sz w:val="18"/>
                <w:szCs w:val="18"/>
              </w:rPr>
              <w:t xml:space="preserve"> a passare la Manica e raggiungere la madre in Inghilterra</w:t>
            </w:r>
            <w:r>
              <w:rPr>
                <w:sz w:val="18"/>
                <w:szCs w:val="18"/>
              </w:rPr>
              <w:t>.</w:t>
            </w:r>
          </w:p>
        </w:tc>
      </w:tr>
    </w:tbl>
    <w:p w:rsidR="00D17CFA" w:rsidRDefault="00D17CFA" w:rsidP="00D17CFA"/>
    <w:p w:rsidR="00833761" w:rsidRDefault="00833761" w:rsidP="00D17CFA"/>
    <w:p w:rsidR="00833761" w:rsidRPr="004969CD" w:rsidRDefault="00833761" w:rsidP="00D17CFA">
      <w:pPr>
        <w:rPr>
          <w:b/>
          <w:u w:val="single"/>
        </w:rPr>
      </w:pPr>
      <w:r w:rsidRPr="004969CD">
        <w:rPr>
          <w:b/>
          <w:u w:val="single"/>
        </w:rPr>
        <w:t>Letteratura:</w:t>
      </w:r>
    </w:p>
    <w:p w:rsidR="00F84EB1" w:rsidRDefault="00563BD1" w:rsidP="00C3570F">
      <w:pPr>
        <w:pStyle w:val="Paragrafoelenco"/>
        <w:numPr>
          <w:ilvl w:val="0"/>
          <w:numId w:val="1"/>
        </w:numPr>
      </w:pPr>
      <w:r>
        <w:t xml:space="preserve">Leggi il brano T2 di pag. 584 e poi svolgi gli esercizi 1-2-3-4-5 </w:t>
      </w:r>
    </w:p>
    <w:p w:rsidR="00F84EB1" w:rsidRDefault="00F84EB1" w:rsidP="00C3570F">
      <w:pPr>
        <w:pStyle w:val="Paragrafoelenco"/>
        <w:numPr>
          <w:ilvl w:val="0"/>
          <w:numId w:val="1"/>
        </w:numPr>
      </w:pPr>
      <w:r>
        <w:t xml:space="preserve">Leggi </w:t>
      </w:r>
      <w:r w:rsidR="00563BD1">
        <w:t>le pagine 589, 590</w:t>
      </w:r>
    </w:p>
    <w:p w:rsidR="00F84EB1" w:rsidRDefault="00F84EB1" w:rsidP="00C3570F">
      <w:pPr>
        <w:pStyle w:val="Paragrafoelenco"/>
        <w:numPr>
          <w:ilvl w:val="0"/>
          <w:numId w:val="1"/>
        </w:numPr>
      </w:pPr>
      <w:r>
        <w:t xml:space="preserve">Leggi il </w:t>
      </w:r>
      <w:r w:rsidR="00563BD1">
        <w:t>brano T5 a pag. 595 e poi svolgi gli esercizi 1-2-3-4-5-6-7-8-9-11</w:t>
      </w:r>
      <w:bookmarkStart w:id="0" w:name="_GoBack"/>
      <w:bookmarkEnd w:id="0"/>
    </w:p>
    <w:p w:rsidR="00C3570F" w:rsidRDefault="00C3570F" w:rsidP="00D17CFA"/>
    <w:p w:rsidR="00C3570F" w:rsidRDefault="00C3570F" w:rsidP="00D17CFA">
      <w:r w:rsidRPr="002D3541">
        <w:rPr>
          <w:b/>
        </w:rPr>
        <w:t>Nota bene:</w:t>
      </w:r>
      <w:r>
        <w:t xml:space="preserve"> la consegna dei compiti deve avvenire tramite piattaforma </w:t>
      </w:r>
      <w:proofErr w:type="spellStart"/>
      <w:r>
        <w:t>Classroom</w:t>
      </w:r>
      <w:proofErr w:type="spellEnd"/>
      <w:r>
        <w:t xml:space="preserve"> entro la data prevista dal docente</w:t>
      </w:r>
    </w:p>
    <w:sectPr w:rsidR="00C3570F" w:rsidSect="00F10B82">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345441"/>
    <w:multiLevelType w:val="hybridMultilevel"/>
    <w:tmpl w:val="0CF8EC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1C4"/>
    <w:rsid w:val="00347844"/>
    <w:rsid w:val="003D13E2"/>
    <w:rsid w:val="00414382"/>
    <w:rsid w:val="004969CD"/>
    <w:rsid w:val="0050058C"/>
    <w:rsid w:val="00510ACD"/>
    <w:rsid w:val="005441C4"/>
    <w:rsid w:val="00563BD1"/>
    <w:rsid w:val="00675ED1"/>
    <w:rsid w:val="00833761"/>
    <w:rsid w:val="0087229E"/>
    <w:rsid w:val="00947A69"/>
    <w:rsid w:val="00990E6C"/>
    <w:rsid w:val="00A55683"/>
    <w:rsid w:val="00C3570F"/>
    <w:rsid w:val="00D17CFA"/>
    <w:rsid w:val="00DA1332"/>
    <w:rsid w:val="00DC13C8"/>
    <w:rsid w:val="00E62BA9"/>
    <w:rsid w:val="00F10B82"/>
    <w:rsid w:val="00F84E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7D273955"/>
  <w14:defaultImageDpi w14:val="32767"/>
  <w15:chartTrackingRefBased/>
  <w15:docId w15:val="{62AC9184-F72E-6542-91B3-14E912A4D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3D13E2"/>
    <w:rPr>
      <w:rFonts w:ascii="Times New Roman" w:eastAsia="Times New Roman" w:hAnsi="Times New Roman" w:cs="Times New Roman"/>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44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5441C4"/>
    <w:pPr>
      <w:spacing w:before="100" w:beforeAutospacing="1" w:after="100" w:afterAutospacing="1"/>
    </w:pPr>
  </w:style>
  <w:style w:type="paragraph" w:styleId="Paragrafoelenco">
    <w:name w:val="List Paragraph"/>
    <w:basedOn w:val="Normale"/>
    <w:uiPriority w:val="34"/>
    <w:qFormat/>
    <w:rsid w:val="00C3570F"/>
    <w:pPr>
      <w:ind w:left="720"/>
      <w:contextualSpacing/>
    </w:pPr>
  </w:style>
  <w:style w:type="character" w:customStyle="1" w:styleId="nje5zd">
    <w:name w:val="nje5zd"/>
    <w:basedOn w:val="Carpredefinitoparagrafo"/>
    <w:rsid w:val="00510A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9433">
      <w:bodyDiv w:val="1"/>
      <w:marLeft w:val="0"/>
      <w:marRight w:val="0"/>
      <w:marTop w:val="0"/>
      <w:marBottom w:val="0"/>
      <w:divBdr>
        <w:top w:val="none" w:sz="0" w:space="0" w:color="auto"/>
        <w:left w:val="none" w:sz="0" w:space="0" w:color="auto"/>
        <w:bottom w:val="none" w:sz="0" w:space="0" w:color="auto"/>
        <w:right w:val="none" w:sz="0" w:space="0" w:color="auto"/>
      </w:divBdr>
    </w:div>
    <w:div w:id="13384790">
      <w:bodyDiv w:val="1"/>
      <w:marLeft w:val="0"/>
      <w:marRight w:val="0"/>
      <w:marTop w:val="0"/>
      <w:marBottom w:val="0"/>
      <w:divBdr>
        <w:top w:val="none" w:sz="0" w:space="0" w:color="auto"/>
        <w:left w:val="none" w:sz="0" w:space="0" w:color="auto"/>
        <w:bottom w:val="none" w:sz="0" w:space="0" w:color="auto"/>
        <w:right w:val="none" w:sz="0" w:space="0" w:color="auto"/>
      </w:divBdr>
    </w:div>
    <w:div w:id="48773373">
      <w:bodyDiv w:val="1"/>
      <w:marLeft w:val="0"/>
      <w:marRight w:val="0"/>
      <w:marTop w:val="0"/>
      <w:marBottom w:val="0"/>
      <w:divBdr>
        <w:top w:val="none" w:sz="0" w:space="0" w:color="auto"/>
        <w:left w:val="none" w:sz="0" w:space="0" w:color="auto"/>
        <w:bottom w:val="none" w:sz="0" w:space="0" w:color="auto"/>
        <w:right w:val="none" w:sz="0" w:space="0" w:color="auto"/>
      </w:divBdr>
    </w:div>
    <w:div w:id="51126829">
      <w:bodyDiv w:val="1"/>
      <w:marLeft w:val="0"/>
      <w:marRight w:val="0"/>
      <w:marTop w:val="0"/>
      <w:marBottom w:val="0"/>
      <w:divBdr>
        <w:top w:val="none" w:sz="0" w:space="0" w:color="auto"/>
        <w:left w:val="none" w:sz="0" w:space="0" w:color="auto"/>
        <w:bottom w:val="none" w:sz="0" w:space="0" w:color="auto"/>
        <w:right w:val="none" w:sz="0" w:space="0" w:color="auto"/>
      </w:divBdr>
    </w:div>
    <w:div w:id="59835935">
      <w:bodyDiv w:val="1"/>
      <w:marLeft w:val="0"/>
      <w:marRight w:val="0"/>
      <w:marTop w:val="0"/>
      <w:marBottom w:val="0"/>
      <w:divBdr>
        <w:top w:val="none" w:sz="0" w:space="0" w:color="auto"/>
        <w:left w:val="none" w:sz="0" w:space="0" w:color="auto"/>
        <w:bottom w:val="none" w:sz="0" w:space="0" w:color="auto"/>
        <w:right w:val="none" w:sz="0" w:space="0" w:color="auto"/>
      </w:divBdr>
    </w:div>
    <w:div w:id="75441045">
      <w:bodyDiv w:val="1"/>
      <w:marLeft w:val="0"/>
      <w:marRight w:val="0"/>
      <w:marTop w:val="0"/>
      <w:marBottom w:val="0"/>
      <w:divBdr>
        <w:top w:val="none" w:sz="0" w:space="0" w:color="auto"/>
        <w:left w:val="none" w:sz="0" w:space="0" w:color="auto"/>
        <w:bottom w:val="none" w:sz="0" w:space="0" w:color="auto"/>
        <w:right w:val="none" w:sz="0" w:space="0" w:color="auto"/>
      </w:divBdr>
    </w:div>
    <w:div w:id="91127366">
      <w:bodyDiv w:val="1"/>
      <w:marLeft w:val="0"/>
      <w:marRight w:val="0"/>
      <w:marTop w:val="0"/>
      <w:marBottom w:val="0"/>
      <w:divBdr>
        <w:top w:val="none" w:sz="0" w:space="0" w:color="auto"/>
        <w:left w:val="none" w:sz="0" w:space="0" w:color="auto"/>
        <w:bottom w:val="none" w:sz="0" w:space="0" w:color="auto"/>
        <w:right w:val="none" w:sz="0" w:space="0" w:color="auto"/>
      </w:divBdr>
    </w:div>
    <w:div w:id="153835976">
      <w:bodyDiv w:val="1"/>
      <w:marLeft w:val="0"/>
      <w:marRight w:val="0"/>
      <w:marTop w:val="0"/>
      <w:marBottom w:val="0"/>
      <w:divBdr>
        <w:top w:val="none" w:sz="0" w:space="0" w:color="auto"/>
        <w:left w:val="none" w:sz="0" w:space="0" w:color="auto"/>
        <w:bottom w:val="none" w:sz="0" w:space="0" w:color="auto"/>
        <w:right w:val="none" w:sz="0" w:space="0" w:color="auto"/>
      </w:divBdr>
    </w:div>
    <w:div w:id="183641969">
      <w:bodyDiv w:val="1"/>
      <w:marLeft w:val="0"/>
      <w:marRight w:val="0"/>
      <w:marTop w:val="0"/>
      <w:marBottom w:val="0"/>
      <w:divBdr>
        <w:top w:val="none" w:sz="0" w:space="0" w:color="auto"/>
        <w:left w:val="none" w:sz="0" w:space="0" w:color="auto"/>
        <w:bottom w:val="none" w:sz="0" w:space="0" w:color="auto"/>
        <w:right w:val="none" w:sz="0" w:space="0" w:color="auto"/>
      </w:divBdr>
    </w:div>
    <w:div w:id="186063988">
      <w:bodyDiv w:val="1"/>
      <w:marLeft w:val="0"/>
      <w:marRight w:val="0"/>
      <w:marTop w:val="0"/>
      <w:marBottom w:val="0"/>
      <w:divBdr>
        <w:top w:val="none" w:sz="0" w:space="0" w:color="auto"/>
        <w:left w:val="none" w:sz="0" w:space="0" w:color="auto"/>
        <w:bottom w:val="none" w:sz="0" w:space="0" w:color="auto"/>
        <w:right w:val="none" w:sz="0" w:space="0" w:color="auto"/>
      </w:divBdr>
    </w:div>
    <w:div w:id="204760718">
      <w:bodyDiv w:val="1"/>
      <w:marLeft w:val="0"/>
      <w:marRight w:val="0"/>
      <w:marTop w:val="0"/>
      <w:marBottom w:val="0"/>
      <w:divBdr>
        <w:top w:val="none" w:sz="0" w:space="0" w:color="auto"/>
        <w:left w:val="none" w:sz="0" w:space="0" w:color="auto"/>
        <w:bottom w:val="none" w:sz="0" w:space="0" w:color="auto"/>
        <w:right w:val="none" w:sz="0" w:space="0" w:color="auto"/>
      </w:divBdr>
    </w:div>
    <w:div w:id="235014202">
      <w:bodyDiv w:val="1"/>
      <w:marLeft w:val="0"/>
      <w:marRight w:val="0"/>
      <w:marTop w:val="0"/>
      <w:marBottom w:val="0"/>
      <w:divBdr>
        <w:top w:val="none" w:sz="0" w:space="0" w:color="auto"/>
        <w:left w:val="none" w:sz="0" w:space="0" w:color="auto"/>
        <w:bottom w:val="none" w:sz="0" w:space="0" w:color="auto"/>
        <w:right w:val="none" w:sz="0" w:space="0" w:color="auto"/>
      </w:divBdr>
    </w:div>
    <w:div w:id="268006467">
      <w:bodyDiv w:val="1"/>
      <w:marLeft w:val="0"/>
      <w:marRight w:val="0"/>
      <w:marTop w:val="0"/>
      <w:marBottom w:val="0"/>
      <w:divBdr>
        <w:top w:val="none" w:sz="0" w:space="0" w:color="auto"/>
        <w:left w:val="none" w:sz="0" w:space="0" w:color="auto"/>
        <w:bottom w:val="none" w:sz="0" w:space="0" w:color="auto"/>
        <w:right w:val="none" w:sz="0" w:space="0" w:color="auto"/>
      </w:divBdr>
    </w:div>
    <w:div w:id="272639535">
      <w:bodyDiv w:val="1"/>
      <w:marLeft w:val="0"/>
      <w:marRight w:val="0"/>
      <w:marTop w:val="0"/>
      <w:marBottom w:val="0"/>
      <w:divBdr>
        <w:top w:val="none" w:sz="0" w:space="0" w:color="auto"/>
        <w:left w:val="none" w:sz="0" w:space="0" w:color="auto"/>
        <w:bottom w:val="none" w:sz="0" w:space="0" w:color="auto"/>
        <w:right w:val="none" w:sz="0" w:space="0" w:color="auto"/>
      </w:divBdr>
    </w:div>
    <w:div w:id="280844322">
      <w:bodyDiv w:val="1"/>
      <w:marLeft w:val="0"/>
      <w:marRight w:val="0"/>
      <w:marTop w:val="0"/>
      <w:marBottom w:val="0"/>
      <w:divBdr>
        <w:top w:val="none" w:sz="0" w:space="0" w:color="auto"/>
        <w:left w:val="none" w:sz="0" w:space="0" w:color="auto"/>
        <w:bottom w:val="none" w:sz="0" w:space="0" w:color="auto"/>
        <w:right w:val="none" w:sz="0" w:space="0" w:color="auto"/>
      </w:divBdr>
    </w:div>
    <w:div w:id="311374139">
      <w:bodyDiv w:val="1"/>
      <w:marLeft w:val="0"/>
      <w:marRight w:val="0"/>
      <w:marTop w:val="0"/>
      <w:marBottom w:val="0"/>
      <w:divBdr>
        <w:top w:val="none" w:sz="0" w:space="0" w:color="auto"/>
        <w:left w:val="none" w:sz="0" w:space="0" w:color="auto"/>
        <w:bottom w:val="none" w:sz="0" w:space="0" w:color="auto"/>
        <w:right w:val="none" w:sz="0" w:space="0" w:color="auto"/>
      </w:divBdr>
    </w:div>
    <w:div w:id="365953089">
      <w:bodyDiv w:val="1"/>
      <w:marLeft w:val="0"/>
      <w:marRight w:val="0"/>
      <w:marTop w:val="0"/>
      <w:marBottom w:val="0"/>
      <w:divBdr>
        <w:top w:val="none" w:sz="0" w:space="0" w:color="auto"/>
        <w:left w:val="none" w:sz="0" w:space="0" w:color="auto"/>
        <w:bottom w:val="none" w:sz="0" w:space="0" w:color="auto"/>
        <w:right w:val="none" w:sz="0" w:space="0" w:color="auto"/>
      </w:divBdr>
    </w:div>
    <w:div w:id="374427589">
      <w:bodyDiv w:val="1"/>
      <w:marLeft w:val="0"/>
      <w:marRight w:val="0"/>
      <w:marTop w:val="0"/>
      <w:marBottom w:val="0"/>
      <w:divBdr>
        <w:top w:val="none" w:sz="0" w:space="0" w:color="auto"/>
        <w:left w:val="none" w:sz="0" w:space="0" w:color="auto"/>
        <w:bottom w:val="none" w:sz="0" w:space="0" w:color="auto"/>
        <w:right w:val="none" w:sz="0" w:space="0" w:color="auto"/>
      </w:divBdr>
    </w:div>
    <w:div w:id="446701578">
      <w:bodyDiv w:val="1"/>
      <w:marLeft w:val="0"/>
      <w:marRight w:val="0"/>
      <w:marTop w:val="0"/>
      <w:marBottom w:val="0"/>
      <w:divBdr>
        <w:top w:val="none" w:sz="0" w:space="0" w:color="auto"/>
        <w:left w:val="none" w:sz="0" w:space="0" w:color="auto"/>
        <w:bottom w:val="none" w:sz="0" w:space="0" w:color="auto"/>
        <w:right w:val="none" w:sz="0" w:space="0" w:color="auto"/>
      </w:divBdr>
    </w:div>
    <w:div w:id="477695267">
      <w:bodyDiv w:val="1"/>
      <w:marLeft w:val="0"/>
      <w:marRight w:val="0"/>
      <w:marTop w:val="0"/>
      <w:marBottom w:val="0"/>
      <w:divBdr>
        <w:top w:val="none" w:sz="0" w:space="0" w:color="auto"/>
        <w:left w:val="none" w:sz="0" w:space="0" w:color="auto"/>
        <w:bottom w:val="none" w:sz="0" w:space="0" w:color="auto"/>
        <w:right w:val="none" w:sz="0" w:space="0" w:color="auto"/>
      </w:divBdr>
    </w:div>
    <w:div w:id="555628317">
      <w:bodyDiv w:val="1"/>
      <w:marLeft w:val="0"/>
      <w:marRight w:val="0"/>
      <w:marTop w:val="0"/>
      <w:marBottom w:val="0"/>
      <w:divBdr>
        <w:top w:val="none" w:sz="0" w:space="0" w:color="auto"/>
        <w:left w:val="none" w:sz="0" w:space="0" w:color="auto"/>
        <w:bottom w:val="none" w:sz="0" w:space="0" w:color="auto"/>
        <w:right w:val="none" w:sz="0" w:space="0" w:color="auto"/>
      </w:divBdr>
    </w:div>
    <w:div w:id="588851732">
      <w:bodyDiv w:val="1"/>
      <w:marLeft w:val="0"/>
      <w:marRight w:val="0"/>
      <w:marTop w:val="0"/>
      <w:marBottom w:val="0"/>
      <w:divBdr>
        <w:top w:val="none" w:sz="0" w:space="0" w:color="auto"/>
        <w:left w:val="none" w:sz="0" w:space="0" w:color="auto"/>
        <w:bottom w:val="none" w:sz="0" w:space="0" w:color="auto"/>
        <w:right w:val="none" w:sz="0" w:space="0" w:color="auto"/>
      </w:divBdr>
    </w:div>
    <w:div w:id="611786351">
      <w:bodyDiv w:val="1"/>
      <w:marLeft w:val="0"/>
      <w:marRight w:val="0"/>
      <w:marTop w:val="0"/>
      <w:marBottom w:val="0"/>
      <w:divBdr>
        <w:top w:val="none" w:sz="0" w:space="0" w:color="auto"/>
        <w:left w:val="none" w:sz="0" w:space="0" w:color="auto"/>
        <w:bottom w:val="none" w:sz="0" w:space="0" w:color="auto"/>
        <w:right w:val="none" w:sz="0" w:space="0" w:color="auto"/>
      </w:divBdr>
    </w:div>
    <w:div w:id="638996549">
      <w:bodyDiv w:val="1"/>
      <w:marLeft w:val="0"/>
      <w:marRight w:val="0"/>
      <w:marTop w:val="0"/>
      <w:marBottom w:val="0"/>
      <w:divBdr>
        <w:top w:val="none" w:sz="0" w:space="0" w:color="auto"/>
        <w:left w:val="none" w:sz="0" w:space="0" w:color="auto"/>
        <w:bottom w:val="none" w:sz="0" w:space="0" w:color="auto"/>
        <w:right w:val="none" w:sz="0" w:space="0" w:color="auto"/>
      </w:divBdr>
    </w:div>
    <w:div w:id="725488365">
      <w:bodyDiv w:val="1"/>
      <w:marLeft w:val="0"/>
      <w:marRight w:val="0"/>
      <w:marTop w:val="0"/>
      <w:marBottom w:val="0"/>
      <w:divBdr>
        <w:top w:val="none" w:sz="0" w:space="0" w:color="auto"/>
        <w:left w:val="none" w:sz="0" w:space="0" w:color="auto"/>
        <w:bottom w:val="none" w:sz="0" w:space="0" w:color="auto"/>
        <w:right w:val="none" w:sz="0" w:space="0" w:color="auto"/>
      </w:divBdr>
    </w:div>
    <w:div w:id="737674131">
      <w:bodyDiv w:val="1"/>
      <w:marLeft w:val="0"/>
      <w:marRight w:val="0"/>
      <w:marTop w:val="0"/>
      <w:marBottom w:val="0"/>
      <w:divBdr>
        <w:top w:val="none" w:sz="0" w:space="0" w:color="auto"/>
        <w:left w:val="none" w:sz="0" w:space="0" w:color="auto"/>
        <w:bottom w:val="none" w:sz="0" w:space="0" w:color="auto"/>
        <w:right w:val="none" w:sz="0" w:space="0" w:color="auto"/>
      </w:divBdr>
    </w:div>
    <w:div w:id="744037862">
      <w:bodyDiv w:val="1"/>
      <w:marLeft w:val="0"/>
      <w:marRight w:val="0"/>
      <w:marTop w:val="0"/>
      <w:marBottom w:val="0"/>
      <w:divBdr>
        <w:top w:val="none" w:sz="0" w:space="0" w:color="auto"/>
        <w:left w:val="none" w:sz="0" w:space="0" w:color="auto"/>
        <w:bottom w:val="none" w:sz="0" w:space="0" w:color="auto"/>
        <w:right w:val="none" w:sz="0" w:space="0" w:color="auto"/>
      </w:divBdr>
    </w:div>
    <w:div w:id="748766469">
      <w:bodyDiv w:val="1"/>
      <w:marLeft w:val="0"/>
      <w:marRight w:val="0"/>
      <w:marTop w:val="0"/>
      <w:marBottom w:val="0"/>
      <w:divBdr>
        <w:top w:val="none" w:sz="0" w:space="0" w:color="auto"/>
        <w:left w:val="none" w:sz="0" w:space="0" w:color="auto"/>
        <w:bottom w:val="none" w:sz="0" w:space="0" w:color="auto"/>
        <w:right w:val="none" w:sz="0" w:space="0" w:color="auto"/>
      </w:divBdr>
    </w:div>
    <w:div w:id="756563438">
      <w:bodyDiv w:val="1"/>
      <w:marLeft w:val="0"/>
      <w:marRight w:val="0"/>
      <w:marTop w:val="0"/>
      <w:marBottom w:val="0"/>
      <w:divBdr>
        <w:top w:val="none" w:sz="0" w:space="0" w:color="auto"/>
        <w:left w:val="none" w:sz="0" w:space="0" w:color="auto"/>
        <w:bottom w:val="none" w:sz="0" w:space="0" w:color="auto"/>
        <w:right w:val="none" w:sz="0" w:space="0" w:color="auto"/>
      </w:divBdr>
    </w:div>
    <w:div w:id="825511147">
      <w:bodyDiv w:val="1"/>
      <w:marLeft w:val="0"/>
      <w:marRight w:val="0"/>
      <w:marTop w:val="0"/>
      <w:marBottom w:val="0"/>
      <w:divBdr>
        <w:top w:val="none" w:sz="0" w:space="0" w:color="auto"/>
        <w:left w:val="none" w:sz="0" w:space="0" w:color="auto"/>
        <w:bottom w:val="none" w:sz="0" w:space="0" w:color="auto"/>
        <w:right w:val="none" w:sz="0" w:space="0" w:color="auto"/>
      </w:divBdr>
    </w:div>
    <w:div w:id="827018005">
      <w:bodyDiv w:val="1"/>
      <w:marLeft w:val="0"/>
      <w:marRight w:val="0"/>
      <w:marTop w:val="0"/>
      <w:marBottom w:val="0"/>
      <w:divBdr>
        <w:top w:val="none" w:sz="0" w:space="0" w:color="auto"/>
        <w:left w:val="none" w:sz="0" w:space="0" w:color="auto"/>
        <w:bottom w:val="none" w:sz="0" w:space="0" w:color="auto"/>
        <w:right w:val="none" w:sz="0" w:space="0" w:color="auto"/>
      </w:divBdr>
    </w:div>
    <w:div w:id="881745302">
      <w:bodyDiv w:val="1"/>
      <w:marLeft w:val="0"/>
      <w:marRight w:val="0"/>
      <w:marTop w:val="0"/>
      <w:marBottom w:val="0"/>
      <w:divBdr>
        <w:top w:val="none" w:sz="0" w:space="0" w:color="auto"/>
        <w:left w:val="none" w:sz="0" w:space="0" w:color="auto"/>
        <w:bottom w:val="none" w:sz="0" w:space="0" w:color="auto"/>
        <w:right w:val="none" w:sz="0" w:space="0" w:color="auto"/>
      </w:divBdr>
    </w:div>
    <w:div w:id="980884070">
      <w:bodyDiv w:val="1"/>
      <w:marLeft w:val="0"/>
      <w:marRight w:val="0"/>
      <w:marTop w:val="0"/>
      <w:marBottom w:val="0"/>
      <w:divBdr>
        <w:top w:val="none" w:sz="0" w:space="0" w:color="auto"/>
        <w:left w:val="none" w:sz="0" w:space="0" w:color="auto"/>
        <w:bottom w:val="none" w:sz="0" w:space="0" w:color="auto"/>
        <w:right w:val="none" w:sz="0" w:space="0" w:color="auto"/>
      </w:divBdr>
    </w:div>
    <w:div w:id="987978630">
      <w:bodyDiv w:val="1"/>
      <w:marLeft w:val="0"/>
      <w:marRight w:val="0"/>
      <w:marTop w:val="0"/>
      <w:marBottom w:val="0"/>
      <w:divBdr>
        <w:top w:val="none" w:sz="0" w:space="0" w:color="auto"/>
        <w:left w:val="none" w:sz="0" w:space="0" w:color="auto"/>
        <w:bottom w:val="none" w:sz="0" w:space="0" w:color="auto"/>
        <w:right w:val="none" w:sz="0" w:space="0" w:color="auto"/>
      </w:divBdr>
    </w:div>
    <w:div w:id="1073309622">
      <w:bodyDiv w:val="1"/>
      <w:marLeft w:val="0"/>
      <w:marRight w:val="0"/>
      <w:marTop w:val="0"/>
      <w:marBottom w:val="0"/>
      <w:divBdr>
        <w:top w:val="none" w:sz="0" w:space="0" w:color="auto"/>
        <w:left w:val="none" w:sz="0" w:space="0" w:color="auto"/>
        <w:bottom w:val="none" w:sz="0" w:space="0" w:color="auto"/>
        <w:right w:val="none" w:sz="0" w:space="0" w:color="auto"/>
      </w:divBdr>
    </w:div>
    <w:div w:id="1111708291">
      <w:bodyDiv w:val="1"/>
      <w:marLeft w:val="0"/>
      <w:marRight w:val="0"/>
      <w:marTop w:val="0"/>
      <w:marBottom w:val="0"/>
      <w:divBdr>
        <w:top w:val="none" w:sz="0" w:space="0" w:color="auto"/>
        <w:left w:val="none" w:sz="0" w:space="0" w:color="auto"/>
        <w:bottom w:val="none" w:sz="0" w:space="0" w:color="auto"/>
        <w:right w:val="none" w:sz="0" w:space="0" w:color="auto"/>
      </w:divBdr>
    </w:div>
    <w:div w:id="1117798634">
      <w:bodyDiv w:val="1"/>
      <w:marLeft w:val="0"/>
      <w:marRight w:val="0"/>
      <w:marTop w:val="0"/>
      <w:marBottom w:val="0"/>
      <w:divBdr>
        <w:top w:val="none" w:sz="0" w:space="0" w:color="auto"/>
        <w:left w:val="none" w:sz="0" w:space="0" w:color="auto"/>
        <w:bottom w:val="none" w:sz="0" w:space="0" w:color="auto"/>
        <w:right w:val="none" w:sz="0" w:space="0" w:color="auto"/>
      </w:divBdr>
    </w:div>
    <w:div w:id="1166672971">
      <w:bodyDiv w:val="1"/>
      <w:marLeft w:val="0"/>
      <w:marRight w:val="0"/>
      <w:marTop w:val="0"/>
      <w:marBottom w:val="0"/>
      <w:divBdr>
        <w:top w:val="none" w:sz="0" w:space="0" w:color="auto"/>
        <w:left w:val="none" w:sz="0" w:space="0" w:color="auto"/>
        <w:bottom w:val="none" w:sz="0" w:space="0" w:color="auto"/>
        <w:right w:val="none" w:sz="0" w:space="0" w:color="auto"/>
      </w:divBdr>
    </w:div>
    <w:div w:id="1199775132">
      <w:bodyDiv w:val="1"/>
      <w:marLeft w:val="0"/>
      <w:marRight w:val="0"/>
      <w:marTop w:val="0"/>
      <w:marBottom w:val="0"/>
      <w:divBdr>
        <w:top w:val="none" w:sz="0" w:space="0" w:color="auto"/>
        <w:left w:val="none" w:sz="0" w:space="0" w:color="auto"/>
        <w:bottom w:val="none" w:sz="0" w:space="0" w:color="auto"/>
        <w:right w:val="none" w:sz="0" w:space="0" w:color="auto"/>
      </w:divBdr>
    </w:div>
    <w:div w:id="1212961990">
      <w:bodyDiv w:val="1"/>
      <w:marLeft w:val="0"/>
      <w:marRight w:val="0"/>
      <w:marTop w:val="0"/>
      <w:marBottom w:val="0"/>
      <w:divBdr>
        <w:top w:val="none" w:sz="0" w:space="0" w:color="auto"/>
        <w:left w:val="none" w:sz="0" w:space="0" w:color="auto"/>
        <w:bottom w:val="none" w:sz="0" w:space="0" w:color="auto"/>
        <w:right w:val="none" w:sz="0" w:space="0" w:color="auto"/>
      </w:divBdr>
    </w:div>
    <w:div w:id="1214542267">
      <w:bodyDiv w:val="1"/>
      <w:marLeft w:val="0"/>
      <w:marRight w:val="0"/>
      <w:marTop w:val="0"/>
      <w:marBottom w:val="0"/>
      <w:divBdr>
        <w:top w:val="none" w:sz="0" w:space="0" w:color="auto"/>
        <w:left w:val="none" w:sz="0" w:space="0" w:color="auto"/>
        <w:bottom w:val="none" w:sz="0" w:space="0" w:color="auto"/>
        <w:right w:val="none" w:sz="0" w:space="0" w:color="auto"/>
      </w:divBdr>
    </w:div>
    <w:div w:id="1289897896">
      <w:bodyDiv w:val="1"/>
      <w:marLeft w:val="0"/>
      <w:marRight w:val="0"/>
      <w:marTop w:val="0"/>
      <w:marBottom w:val="0"/>
      <w:divBdr>
        <w:top w:val="none" w:sz="0" w:space="0" w:color="auto"/>
        <w:left w:val="none" w:sz="0" w:space="0" w:color="auto"/>
        <w:bottom w:val="none" w:sz="0" w:space="0" w:color="auto"/>
        <w:right w:val="none" w:sz="0" w:space="0" w:color="auto"/>
      </w:divBdr>
    </w:div>
    <w:div w:id="1320033706">
      <w:bodyDiv w:val="1"/>
      <w:marLeft w:val="0"/>
      <w:marRight w:val="0"/>
      <w:marTop w:val="0"/>
      <w:marBottom w:val="0"/>
      <w:divBdr>
        <w:top w:val="none" w:sz="0" w:space="0" w:color="auto"/>
        <w:left w:val="none" w:sz="0" w:space="0" w:color="auto"/>
        <w:bottom w:val="none" w:sz="0" w:space="0" w:color="auto"/>
        <w:right w:val="none" w:sz="0" w:space="0" w:color="auto"/>
      </w:divBdr>
    </w:div>
    <w:div w:id="1321153117">
      <w:bodyDiv w:val="1"/>
      <w:marLeft w:val="0"/>
      <w:marRight w:val="0"/>
      <w:marTop w:val="0"/>
      <w:marBottom w:val="0"/>
      <w:divBdr>
        <w:top w:val="none" w:sz="0" w:space="0" w:color="auto"/>
        <w:left w:val="none" w:sz="0" w:space="0" w:color="auto"/>
        <w:bottom w:val="none" w:sz="0" w:space="0" w:color="auto"/>
        <w:right w:val="none" w:sz="0" w:space="0" w:color="auto"/>
      </w:divBdr>
    </w:div>
    <w:div w:id="1334407585">
      <w:bodyDiv w:val="1"/>
      <w:marLeft w:val="0"/>
      <w:marRight w:val="0"/>
      <w:marTop w:val="0"/>
      <w:marBottom w:val="0"/>
      <w:divBdr>
        <w:top w:val="none" w:sz="0" w:space="0" w:color="auto"/>
        <w:left w:val="none" w:sz="0" w:space="0" w:color="auto"/>
        <w:bottom w:val="none" w:sz="0" w:space="0" w:color="auto"/>
        <w:right w:val="none" w:sz="0" w:space="0" w:color="auto"/>
      </w:divBdr>
    </w:div>
    <w:div w:id="1411585831">
      <w:bodyDiv w:val="1"/>
      <w:marLeft w:val="0"/>
      <w:marRight w:val="0"/>
      <w:marTop w:val="0"/>
      <w:marBottom w:val="0"/>
      <w:divBdr>
        <w:top w:val="none" w:sz="0" w:space="0" w:color="auto"/>
        <w:left w:val="none" w:sz="0" w:space="0" w:color="auto"/>
        <w:bottom w:val="none" w:sz="0" w:space="0" w:color="auto"/>
        <w:right w:val="none" w:sz="0" w:space="0" w:color="auto"/>
      </w:divBdr>
    </w:div>
    <w:div w:id="1412776592">
      <w:bodyDiv w:val="1"/>
      <w:marLeft w:val="0"/>
      <w:marRight w:val="0"/>
      <w:marTop w:val="0"/>
      <w:marBottom w:val="0"/>
      <w:divBdr>
        <w:top w:val="none" w:sz="0" w:space="0" w:color="auto"/>
        <w:left w:val="none" w:sz="0" w:space="0" w:color="auto"/>
        <w:bottom w:val="none" w:sz="0" w:space="0" w:color="auto"/>
        <w:right w:val="none" w:sz="0" w:space="0" w:color="auto"/>
      </w:divBdr>
    </w:div>
    <w:div w:id="1417243776">
      <w:bodyDiv w:val="1"/>
      <w:marLeft w:val="0"/>
      <w:marRight w:val="0"/>
      <w:marTop w:val="0"/>
      <w:marBottom w:val="0"/>
      <w:divBdr>
        <w:top w:val="none" w:sz="0" w:space="0" w:color="auto"/>
        <w:left w:val="none" w:sz="0" w:space="0" w:color="auto"/>
        <w:bottom w:val="none" w:sz="0" w:space="0" w:color="auto"/>
        <w:right w:val="none" w:sz="0" w:space="0" w:color="auto"/>
      </w:divBdr>
    </w:div>
    <w:div w:id="1429350607">
      <w:bodyDiv w:val="1"/>
      <w:marLeft w:val="0"/>
      <w:marRight w:val="0"/>
      <w:marTop w:val="0"/>
      <w:marBottom w:val="0"/>
      <w:divBdr>
        <w:top w:val="none" w:sz="0" w:space="0" w:color="auto"/>
        <w:left w:val="none" w:sz="0" w:space="0" w:color="auto"/>
        <w:bottom w:val="none" w:sz="0" w:space="0" w:color="auto"/>
        <w:right w:val="none" w:sz="0" w:space="0" w:color="auto"/>
      </w:divBdr>
    </w:div>
    <w:div w:id="1487435694">
      <w:bodyDiv w:val="1"/>
      <w:marLeft w:val="0"/>
      <w:marRight w:val="0"/>
      <w:marTop w:val="0"/>
      <w:marBottom w:val="0"/>
      <w:divBdr>
        <w:top w:val="none" w:sz="0" w:space="0" w:color="auto"/>
        <w:left w:val="none" w:sz="0" w:space="0" w:color="auto"/>
        <w:bottom w:val="none" w:sz="0" w:space="0" w:color="auto"/>
        <w:right w:val="none" w:sz="0" w:space="0" w:color="auto"/>
      </w:divBdr>
    </w:div>
    <w:div w:id="1493793168">
      <w:bodyDiv w:val="1"/>
      <w:marLeft w:val="0"/>
      <w:marRight w:val="0"/>
      <w:marTop w:val="0"/>
      <w:marBottom w:val="0"/>
      <w:divBdr>
        <w:top w:val="none" w:sz="0" w:space="0" w:color="auto"/>
        <w:left w:val="none" w:sz="0" w:space="0" w:color="auto"/>
        <w:bottom w:val="none" w:sz="0" w:space="0" w:color="auto"/>
        <w:right w:val="none" w:sz="0" w:space="0" w:color="auto"/>
      </w:divBdr>
    </w:div>
    <w:div w:id="1512337730">
      <w:bodyDiv w:val="1"/>
      <w:marLeft w:val="0"/>
      <w:marRight w:val="0"/>
      <w:marTop w:val="0"/>
      <w:marBottom w:val="0"/>
      <w:divBdr>
        <w:top w:val="none" w:sz="0" w:space="0" w:color="auto"/>
        <w:left w:val="none" w:sz="0" w:space="0" w:color="auto"/>
        <w:bottom w:val="none" w:sz="0" w:space="0" w:color="auto"/>
        <w:right w:val="none" w:sz="0" w:space="0" w:color="auto"/>
      </w:divBdr>
    </w:div>
    <w:div w:id="1559899639">
      <w:bodyDiv w:val="1"/>
      <w:marLeft w:val="0"/>
      <w:marRight w:val="0"/>
      <w:marTop w:val="0"/>
      <w:marBottom w:val="0"/>
      <w:divBdr>
        <w:top w:val="none" w:sz="0" w:space="0" w:color="auto"/>
        <w:left w:val="none" w:sz="0" w:space="0" w:color="auto"/>
        <w:bottom w:val="none" w:sz="0" w:space="0" w:color="auto"/>
        <w:right w:val="none" w:sz="0" w:space="0" w:color="auto"/>
      </w:divBdr>
    </w:div>
    <w:div w:id="1617372087">
      <w:bodyDiv w:val="1"/>
      <w:marLeft w:val="0"/>
      <w:marRight w:val="0"/>
      <w:marTop w:val="0"/>
      <w:marBottom w:val="0"/>
      <w:divBdr>
        <w:top w:val="none" w:sz="0" w:space="0" w:color="auto"/>
        <w:left w:val="none" w:sz="0" w:space="0" w:color="auto"/>
        <w:bottom w:val="none" w:sz="0" w:space="0" w:color="auto"/>
        <w:right w:val="none" w:sz="0" w:space="0" w:color="auto"/>
      </w:divBdr>
    </w:div>
    <w:div w:id="1664549309">
      <w:bodyDiv w:val="1"/>
      <w:marLeft w:val="0"/>
      <w:marRight w:val="0"/>
      <w:marTop w:val="0"/>
      <w:marBottom w:val="0"/>
      <w:divBdr>
        <w:top w:val="none" w:sz="0" w:space="0" w:color="auto"/>
        <w:left w:val="none" w:sz="0" w:space="0" w:color="auto"/>
        <w:bottom w:val="none" w:sz="0" w:space="0" w:color="auto"/>
        <w:right w:val="none" w:sz="0" w:space="0" w:color="auto"/>
      </w:divBdr>
    </w:div>
    <w:div w:id="1689792745">
      <w:bodyDiv w:val="1"/>
      <w:marLeft w:val="0"/>
      <w:marRight w:val="0"/>
      <w:marTop w:val="0"/>
      <w:marBottom w:val="0"/>
      <w:divBdr>
        <w:top w:val="none" w:sz="0" w:space="0" w:color="auto"/>
        <w:left w:val="none" w:sz="0" w:space="0" w:color="auto"/>
        <w:bottom w:val="none" w:sz="0" w:space="0" w:color="auto"/>
        <w:right w:val="none" w:sz="0" w:space="0" w:color="auto"/>
      </w:divBdr>
    </w:div>
    <w:div w:id="1772780315">
      <w:bodyDiv w:val="1"/>
      <w:marLeft w:val="0"/>
      <w:marRight w:val="0"/>
      <w:marTop w:val="0"/>
      <w:marBottom w:val="0"/>
      <w:divBdr>
        <w:top w:val="none" w:sz="0" w:space="0" w:color="auto"/>
        <w:left w:val="none" w:sz="0" w:space="0" w:color="auto"/>
        <w:bottom w:val="none" w:sz="0" w:space="0" w:color="auto"/>
        <w:right w:val="none" w:sz="0" w:space="0" w:color="auto"/>
      </w:divBdr>
    </w:div>
    <w:div w:id="1774085856">
      <w:bodyDiv w:val="1"/>
      <w:marLeft w:val="0"/>
      <w:marRight w:val="0"/>
      <w:marTop w:val="0"/>
      <w:marBottom w:val="0"/>
      <w:divBdr>
        <w:top w:val="none" w:sz="0" w:space="0" w:color="auto"/>
        <w:left w:val="none" w:sz="0" w:space="0" w:color="auto"/>
        <w:bottom w:val="none" w:sz="0" w:space="0" w:color="auto"/>
        <w:right w:val="none" w:sz="0" w:space="0" w:color="auto"/>
      </w:divBdr>
    </w:div>
    <w:div w:id="1799684894">
      <w:bodyDiv w:val="1"/>
      <w:marLeft w:val="0"/>
      <w:marRight w:val="0"/>
      <w:marTop w:val="0"/>
      <w:marBottom w:val="0"/>
      <w:divBdr>
        <w:top w:val="none" w:sz="0" w:space="0" w:color="auto"/>
        <w:left w:val="none" w:sz="0" w:space="0" w:color="auto"/>
        <w:bottom w:val="none" w:sz="0" w:space="0" w:color="auto"/>
        <w:right w:val="none" w:sz="0" w:space="0" w:color="auto"/>
      </w:divBdr>
    </w:div>
    <w:div w:id="1801605538">
      <w:bodyDiv w:val="1"/>
      <w:marLeft w:val="0"/>
      <w:marRight w:val="0"/>
      <w:marTop w:val="0"/>
      <w:marBottom w:val="0"/>
      <w:divBdr>
        <w:top w:val="none" w:sz="0" w:space="0" w:color="auto"/>
        <w:left w:val="none" w:sz="0" w:space="0" w:color="auto"/>
        <w:bottom w:val="none" w:sz="0" w:space="0" w:color="auto"/>
        <w:right w:val="none" w:sz="0" w:space="0" w:color="auto"/>
      </w:divBdr>
    </w:div>
    <w:div w:id="1830176427">
      <w:bodyDiv w:val="1"/>
      <w:marLeft w:val="0"/>
      <w:marRight w:val="0"/>
      <w:marTop w:val="0"/>
      <w:marBottom w:val="0"/>
      <w:divBdr>
        <w:top w:val="none" w:sz="0" w:space="0" w:color="auto"/>
        <w:left w:val="none" w:sz="0" w:space="0" w:color="auto"/>
        <w:bottom w:val="none" w:sz="0" w:space="0" w:color="auto"/>
        <w:right w:val="none" w:sz="0" w:space="0" w:color="auto"/>
      </w:divBdr>
    </w:div>
    <w:div w:id="1855922396">
      <w:bodyDiv w:val="1"/>
      <w:marLeft w:val="0"/>
      <w:marRight w:val="0"/>
      <w:marTop w:val="0"/>
      <w:marBottom w:val="0"/>
      <w:divBdr>
        <w:top w:val="none" w:sz="0" w:space="0" w:color="auto"/>
        <w:left w:val="none" w:sz="0" w:space="0" w:color="auto"/>
        <w:bottom w:val="none" w:sz="0" w:space="0" w:color="auto"/>
        <w:right w:val="none" w:sz="0" w:space="0" w:color="auto"/>
      </w:divBdr>
    </w:div>
    <w:div w:id="1900245119">
      <w:bodyDiv w:val="1"/>
      <w:marLeft w:val="0"/>
      <w:marRight w:val="0"/>
      <w:marTop w:val="0"/>
      <w:marBottom w:val="0"/>
      <w:divBdr>
        <w:top w:val="none" w:sz="0" w:space="0" w:color="auto"/>
        <w:left w:val="none" w:sz="0" w:space="0" w:color="auto"/>
        <w:bottom w:val="none" w:sz="0" w:space="0" w:color="auto"/>
        <w:right w:val="none" w:sz="0" w:space="0" w:color="auto"/>
      </w:divBdr>
    </w:div>
    <w:div w:id="1924948453">
      <w:bodyDiv w:val="1"/>
      <w:marLeft w:val="0"/>
      <w:marRight w:val="0"/>
      <w:marTop w:val="0"/>
      <w:marBottom w:val="0"/>
      <w:divBdr>
        <w:top w:val="none" w:sz="0" w:space="0" w:color="auto"/>
        <w:left w:val="none" w:sz="0" w:space="0" w:color="auto"/>
        <w:bottom w:val="none" w:sz="0" w:space="0" w:color="auto"/>
        <w:right w:val="none" w:sz="0" w:space="0" w:color="auto"/>
      </w:divBdr>
    </w:div>
    <w:div w:id="1927574670">
      <w:bodyDiv w:val="1"/>
      <w:marLeft w:val="0"/>
      <w:marRight w:val="0"/>
      <w:marTop w:val="0"/>
      <w:marBottom w:val="0"/>
      <w:divBdr>
        <w:top w:val="none" w:sz="0" w:space="0" w:color="auto"/>
        <w:left w:val="none" w:sz="0" w:space="0" w:color="auto"/>
        <w:bottom w:val="none" w:sz="0" w:space="0" w:color="auto"/>
        <w:right w:val="none" w:sz="0" w:space="0" w:color="auto"/>
      </w:divBdr>
    </w:div>
    <w:div w:id="1934363210">
      <w:bodyDiv w:val="1"/>
      <w:marLeft w:val="0"/>
      <w:marRight w:val="0"/>
      <w:marTop w:val="0"/>
      <w:marBottom w:val="0"/>
      <w:divBdr>
        <w:top w:val="none" w:sz="0" w:space="0" w:color="auto"/>
        <w:left w:val="none" w:sz="0" w:space="0" w:color="auto"/>
        <w:bottom w:val="none" w:sz="0" w:space="0" w:color="auto"/>
        <w:right w:val="none" w:sz="0" w:space="0" w:color="auto"/>
      </w:divBdr>
    </w:div>
    <w:div w:id="1958023961">
      <w:bodyDiv w:val="1"/>
      <w:marLeft w:val="0"/>
      <w:marRight w:val="0"/>
      <w:marTop w:val="0"/>
      <w:marBottom w:val="0"/>
      <w:divBdr>
        <w:top w:val="none" w:sz="0" w:space="0" w:color="auto"/>
        <w:left w:val="none" w:sz="0" w:space="0" w:color="auto"/>
        <w:bottom w:val="none" w:sz="0" w:space="0" w:color="auto"/>
        <w:right w:val="none" w:sz="0" w:space="0" w:color="auto"/>
      </w:divBdr>
    </w:div>
    <w:div w:id="2022465186">
      <w:bodyDiv w:val="1"/>
      <w:marLeft w:val="0"/>
      <w:marRight w:val="0"/>
      <w:marTop w:val="0"/>
      <w:marBottom w:val="0"/>
      <w:divBdr>
        <w:top w:val="none" w:sz="0" w:space="0" w:color="auto"/>
        <w:left w:val="none" w:sz="0" w:space="0" w:color="auto"/>
        <w:bottom w:val="none" w:sz="0" w:space="0" w:color="auto"/>
        <w:right w:val="none" w:sz="0" w:space="0" w:color="auto"/>
      </w:divBdr>
    </w:div>
    <w:div w:id="2024236547">
      <w:bodyDiv w:val="1"/>
      <w:marLeft w:val="0"/>
      <w:marRight w:val="0"/>
      <w:marTop w:val="0"/>
      <w:marBottom w:val="0"/>
      <w:divBdr>
        <w:top w:val="none" w:sz="0" w:space="0" w:color="auto"/>
        <w:left w:val="none" w:sz="0" w:space="0" w:color="auto"/>
        <w:bottom w:val="none" w:sz="0" w:space="0" w:color="auto"/>
        <w:right w:val="none" w:sz="0" w:space="0" w:color="auto"/>
      </w:divBdr>
    </w:div>
    <w:div w:id="2041778099">
      <w:bodyDiv w:val="1"/>
      <w:marLeft w:val="0"/>
      <w:marRight w:val="0"/>
      <w:marTop w:val="0"/>
      <w:marBottom w:val="0"/>
      <w:divBdr>
        <w:top w:val="none" w:sz="0" w:space="0" w:color="auto"/>
        <w:left w:val="none" w:sz="0" w:space="0" w:color="auto"/>
        <w:bottom w:val="none" w:sz="0" w:space="0" w:color="auto"/>
        <w:right w:val="none" w:sz="0" w:space="0" w:color="auto"/>
      </w:divBdr>
    </w:div>
    <w:div w:id="2060012425">
      <w:bodyDiv w:val="1"/>
      <w:marLeft w:val="0"/>
      <w:marRight w:val="0"/>
      <w:marTop w:val="0"/>
      <w:marBottom w:val="0"/>
      <w:divBdr>
        <w:top w:val="none" w:sz="0" w:space="0" w:color="auto"/>
        <w:left w:val="none" w:sz="0" w:space="0" w:color="auto"/>
        <w:bottom w:val="none" w:sz="0" w:space="0" w:color="auto"/>
        <w:right w:val="none" w:sz="0" w:space="0" w:color="auto"/>
      </w:divBdr>
    </w:div>
    <w:div w:id="2071267723">
      <w:bodyDiv w:val="1"/>
      <w:marLeft w:val="0"/>
      <w:marRight w:val="0"/>
      <w:marTop w:val="0"/>
      <w:marBottom w:val="0"/>
      <w:divBdr>
        <w:top w:val="none" w:sz="0" w:space="0" w:color="auto"/>
        <w:left w:val="none" w:sz="0" w:space="0" w:color="auto"/>
        <w:bottom w:val="none" w:sz="0" w:space="0" w:color="auto"/>
        <w:right w:val="none" w:sz="0" w:space="0" w:color="auto"/>
      </w:divBdr>
    </w:div>
    <w:div w:id="2089957576">
      <w:bodyDiv w:val="1"/>
      <w:marLeft w:val="0"/>
      <w:marRight w:val="0"/>
      <w:marTop w:val="0"/>
      <w:marBottom w:val="0"/>
      <w:divBdr>
        <w:top w:val="none" w:sz="0" w:space="0" w:color="auto"/>
        <w:left w:val="none" w:sz="0" w:space="0" w:color="auto"/>
        <w:bottom w:val="none" w:sz="0" w:space="0" w:color="auto"/>
        <w:right w:val="none" w:sz="0" w:space="0" w:color="auto"/>
      </w:divBdr>
    </w:div>
    <w:div w:id="2092388024">
      <w:bodyDiv w:val="1"/>
      <w:marLeft w:val="0"/>
      <w:marRight w:val="0"/>
      <w:marTop w:val="0"/>
      <w:marBottom w:val="0"/>
      <w:divBdr>
        <w:top w:val="none" w:sz="0" w:space="0" w:color="auto"/>
        <w:left w:val="none" w:sz="0" w:space="0" w:color="auto"/>
        <w:bottom w:val="none" w:sz="0" w:space="0" w:color="auto"/>
        <w:right w:val="none" w:sz="0" w:space="0" w:color="auto"/>
      </w:divBdr>
    </w:div>
    <w:div w:id="2100563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1750</Words>
  <Characters>9981</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mantole85@gmail.com</dc:creator>
  <cp:keywords/>
  <dc:description/>
  <cp:lastModifiedBy>mantole85@gmail.com</cp:lastModifiedBy>
  <cp:revision>3</cp:revision>
  <dcterms:created xsi:type="dcterms:W3CDTF">2020-06-15T13:10:00Z</dcterms:created>
  <dcterms:modified xsi:type="dcterms:W3CDTF">2020-06-15T14:35:00Z</dcterms:modified>
</cp:coreProperties>
</file>