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AE" w:rsidRPr="000D5DAE" w:rsidRDefault="000D5DAE" w:rsidP="000D5DAE">
      <w:pPr>
        <w:rPr>
          <w:b/>
        </w:rPr>
      </w:pPr>
      <w:r>
        <w:rPr>
          <w:b/>
        </w:rPr>
        <w:t>4</w:t>
      </w:r>
      <w:r w:rsidRPr="000D5DAE">
        <w:rPr>
          <w:b/>
        </w:rPr>
        <w:t xml:space="preserve">IA2 </w:t>
      </w:r>
      <w:r w:rsidRPr="000D5DAE">
        <w:rPr>
          <w:b/>
        </w:rPr>
        <w:tab/>
      </w:r>
      <w:r w:rsidRPr="000D5DAE">
        <w:rPr>
          <w:b/>
        </w:rPr>
        <w:tab/>
      </w:r>
      <w:r w:rsidRPr="000D5DAE">
        <w:rPr>
          <w:b/>
        </w:rPr>
        <w:tab/>
      </w:r>
      <w:r w:rsidRPr="000D5DAE">
        <w:rPr>
          <w:b/>
        </w:rPr>
        <w:tab/>
      </w:r>
      <w:r w:rsidRPr="000D5DAE">
        <w:rPr>
          <w:b/>
        </w:rPr>
        <w:tab/>
      </w:r>
      <w:r w:rsidRPr="000D5DAE">
        <w:rPr>
          <w:b/>
        </w:rPr>
        <w:tab/>
        <w:t>Compiti per le vacanze</w:t>
      </w:r>
    </w:p>
    <w:p w:rsidR="000D5DAE" w:rsidRPr="000D5DAE" w:rsidRDefault="000D5DAE" w:rsidP="00D76FFE">
      <w:pPr>
        <w:jc w:val="both"/>
        <w:rPr>
          <w:b/>
          <w:u w:val="single"/>
        </w:rPr>
      </w:pPr>
      <w:r w:rsidRPr="000D5DAE">
        <w:rPr>
          <w:b/>
          <w:u w:val="single"/>
        </w:rPr>
        <w:t>Letteratura e scrittura</w:t>
      </w:r>
    </w:p>
    <w:p w:rsidR="000D5DAE" w:rsidRDefault="000D5DAE" w:rsidP="00D76FFE">
      <w:pPr>
        <w:jc w:val="both"/>
      </w:pPr>
      <w:r w:rsidRPr="000D5DAE">
        <w:t>Ciao a tutti! Di seguito qualche esercitazione per supportare il ripasso di quanto svolto durante l’anno; per prima cosa prima di affrontare le esercitazioni, rivedere gli argomenti corrispondenti, in questo modo riuscirete a rispondere a tutte le richieste. Mi raccomando! (Rivedete anche i materiali video utilizzati durante la didattica a distanza)</w:t>
      </w:r>
      <w:r w:rsidR="00EB3106">
        <w:t>.</w:t>
      </w:r>
    </w:p>
    <w:p w:rsidR="00EB3106" w:rsidRPr="00EB3106" w:rsidRDefault="00EB3106" w:rsidP="00D76FFE">
      <w:pPr>
        <w:jc w:val="both"/>
        <w:rPr>
          <w:b/>
        </w:rPr>
      </w:pPr>
      <w:r>
        <w:rPr>
          <w:b/>
        </w:rPr>
        <w:t>ATTENZIONE: IL RITMO DOVREBBE ESSERE QUELLO DI RIPASSARE UN ARGOMENTO A SETTIMANA (9 SETTIMANE DA QUI A SETTEMBRE) E SVOLGERE GLI ESERCIZI CORRISPONDENTI</w:t>
      </w:r>
    </w:p>
    <w:p w:rsidR="000D5DAE" w:rsidRPr="000D5DAE" w:rsidRDefault="000D5DAE" w:rsidP="00D76FFE">
      <w:pPr>
        <w:jc w:val="both"/>
        <w:rPr>
          <w:u w:val="single"/>
        </w:rPr>
      </w:pPr>
      <w:r w:rsidRPr="000D5DAE">
        <w:rPr>
          <w:u w:val="single"/>
        </w:rPr>
        <w:t>I compiti vanno eseguiti sul quaderno di italiano, costituiscono un valido aiuto per esercitarsi nella scrittura.</w:t>
      </w:r>
    </w:p>
    <w:p w:rsidR="00392674" w:rsidRDefault="00EB3106" w:rsidP="00EB3106">
      <w:pPr>
        <w:jc w:val="both"/>
      </w:pPr>
      <w:r>
        <w:t>1)</w:t>
      </w:r>
      <w:r w:rsidR="000D5DAE" w:rsidRPr="000D5DAE">
        <w:t>Dopo aver ripassato</w:t>
      </w:r>
      <w:r w:rsidR="000D5DAE">
        <w:t xml:space="preserve"> il </w:t>
      </w:r>
      <w:r w:rsidR="000D5DAE" w:rsidRPr="00EB3106">
        <w:rPr>
          <w:b/>
        </w:rPr>
        <w:t>Seicento  e l’età del Barocco</w:t>
      </w:r>
      <w:r w:rsidR="000D5DAE">
        <w:t xml:space="preserve"> (pag. 2-3 e pag. 12-13 e pag. 15-17), rispondere alle domande da 1 a 4 a pag. 17</w:t>
      </w:r>
      <w:r>
        <w:t xml:space="preserve">. </w:t>
      </w:r>
      <w:r w:rsidR="00D76FFE">
        <w:t xml:space="preserve">Ripassare </w:t>
      </w:r>
      <w:r w:rsidR="00D76FFE" w:rsidRPr="00EB3106">
        <w:rPr>
          <w:b/>
        </w:rPr>
        <w:t>poesia e prosa barocca</w:t>
      </w:r>
      <w:r w:rsidR="00D76FFE">
        <w:t xml:space="preserve"> pag. 26- 27 e pag. 62-63</w:t>
      </w:r>
    </w:p>
    <w:p w:rsidR="00D76FFE" w:rsidRDefault="00EB3106" w:rsidP="00D76FFE">
      <w:pPr>
        <w:jc w:val="both"/>
      </w:pPr>
      <w:r>
        <w:t>2)</w:t>
      </w:r>
      <w:r w:rsidR="00D76FFE">
        <w:t xml:space="preserve">Ripassare </w:t>
      </w:r>
      <w:r w:rsidR="00D76FFE" w:rsidRPr="004F2322">
        <w:rPr>
          <w:b/>
        </w:rPr>
        <w:t>Cervantes e Don Chisciotte</w:t>
      </w:r>
      <w:r w:rsidR="00D76FFE">
        <w:t xml:space="preserve"> da pag. 70 + leggere il brano a pag. 74 e rispondere a </w:t>
      </w:r>
      <w:r w:rsidR="00D76FFE" w:rsidRPr="00D76FFE">
        <w:rPr>
          <w:u w:val="single"/>
        </w:rPr>
        <w:t>tutte</w:t>
      </w:r>
      <w:r w:rsidR="00D76FFE">
        <w:t xml:space="preserve"> le richieste delle Competenze di comprensione e analisi (ATTENZIONE: tutte le risposte si trovano all’interno del libro di testo NON è possibile non essere in grado di rispondere). Leggere il testo laboratorio a pag. 97 e svolgere tutte le esercitazioni (domande e non solo) a pag. 98-99</w:t>
      </w:r>
    </w:p>
    <w:p w:rsidR="00D76FFE" w:rsidRDefault="00EB3106" w:rsidP="00D76FFE">
      <w:pPr>
        <w:jc w:val="both"/>
      </w:pPr>
      <w:r>
        <w:t>3)</w:t>
      </w:r>
      <w:r w:rsidR="00D76FFE">
        <w:t xml:space="preserve">Ripassare </w:t>
      </w:r>
      <w:r w:rsidR="00D76FFE" w:rsidRPr="004F2322">
        <w:rPr>
          <w:b/>
        </w:rPr>
        <w:t>Galileo Galilei</w:t>
      </w:r>
      <w:r w:rsidR="00D76FFE">
        <w:t>, da pag. 102, e le introduzioni alle opere</w:t>
      </w:r>
      <w:r w:rsidR="000C2C14">
        <w:t xml:space="preserve"> poi eseguire i due testi  a pag. 134 in fondo, n. 1 e 2 (almeno 20 righe).</w:t>
      </w:r>
    </w:p>
    <w:p w:rsidR="000C2C14" w:rsidRDefault="00EB3106" w:rsidP="00D76FFE">
      <w:pPr>
        <w:jc w:val="both"/>
      </w:pPr>
      <w:r>
        <w:t>4)</w:t>
      </w:r>
      <w:r w:rsidR="000C2C14">
        <w:t>Ripassare</w:t>
      </w:r>
      <w:r w:rsidR="004F2322">
        <w:t xml:space="preserve"> </w:t>
      </w:r>
      <w:r w:rsidR="004F2322" w:rsidRPr="004F2322">
        <w:rPr>
          <w:b/>
        </w:rPr>
        <w:t>Shakespeare e il teatro barocco</w:t>
      </w:r>
      <w:r w:rsidR="004F2322">
        <w:t xml:space="preserve"> da pag. 140 a 145. Poi leggere il testo  a pag. 146 e rispondere a tutte le richieste dell’analisi guidata pag. 149-150</w:t>
      </w:r>
    </w:p>
    <w:p w:rsidR="004F2322" w:rsidRDefault="00EB3106" w:rsidP="00D76FFE">
      <w:pPr>
        <w:jc w:val="both"/>
      </w:pPr>
      <w:r>
        <w:t>5)</w:t>
      </w:r>
      <w:r w:rsidR="004F2322">
        <w:t xml:space="preserve">Ripassare </w:t>
      </w:r>
      <w:r w:rsidR="004F2322" w:rsidRPr="004F2322">
        <w:rPr>
          <w:b/>
        </w:rPr>
        <w:t>Carlo Goldoni</w:t>
      </w:r>
      <w:r w:rsidR="004F2322">
        <w:t xml:space="preserve"> da pag. 216</w:t>
      </w:r>
      <w:r>
        <w:t xml:space="preserve"> poi eseguire la Verifica delle conoscenze (quesiti a risposta chiusa sul libro + quesiti a risposta aperta sul quaderno)</w:t>
      </w:r>
    </w:p>
    <w:p w:rsidR="00EB3106" w:rsidRDefault="00EB3106" w:rsidP="00D76FFE">
      <w:pPr>
        <w:jc w:val="both"/>
      </w:pPr>
      <w:r>
        <w:t xml:space="preserve">6)Ripassare </w:t>
      </w:r>
      <w:r w:rsidRPr="00EB3106">
        <w:rPr>
          <w:b/>
        </w:rPr>
        <w:t>Scrittori illuministi tra Francia e Italia</w:t>
      </w:r>
      <w:r>
        <w:t xml:space="preserve">, pag. 310-312 + pag. 326-328. Ripassare </w:t>
      </w:r>
      <w:r w:rsidRPr="00EB3106">
        <w:rPr>
          <w:b/>
        </w:rPr>
        <w:t>Parini</w:t>
      </w:r>
      <w:r>
        <w:t xml:space="preserve"> e le opere da pag. 357 e rispondere alle domande da 1 a 4 a pag. 362</w:t>
      </w:r>
    </w:p>
    <w:p w:rsidR="00F214A0" w:rsidRDefault="00EB3106" w:rsidP="00D76FFE">
      <w:pPr>
        <w:jc w:val="both"/>
      </w:pPr>
      <w:r>
        <w:t xml:space="preserve">7) Ripassare </w:t>
      </w:r>
      <w:r w:rsidRPr="00F214A0">
        <w:rPr>
          <w:b/>
        </w:rPr>
        <w:t>Alfieri</w:t>
      </w:r>
      <w:r>
        <w:t xml:space="preserve"> e opere</w:t>
      </w:r>
      <w:r w:rsidR="00F214A0">
        <w:t xml:space="preserve"> da pag. 386 poi seguire le indicazioni di Scuola di scrittura a pag. 425 fino a pag. 427 in alto svolgendo </w:t>
      </w:r>
      <w:r w:rsidR="00F214A0" w:rsidRPr="00F214A0">
        <w:rPr>
          <w:u w:val="single"/>
        </w:rPr>
        <w:t>tutte</w:t>
      </w:r>
      <w:r w:rsidR="00F214A0">
        <w:t xml:space="preserve"> le richieste (si tratta di ripassare e riprendere cose fatte anche nel biennio!)</w:t>
      </w:r>
    </w:p>
    <w:p w:rsidR="00F214A0" w:rsidRDefault="00F214A0" w:rsidP="00D76FFE">
      <w:pPr>
        <w:jc w:val="both"/>
      </w:pPr>
      <w:r>
        <w:t xml:space="preserve">8) Ripassare </w:t>
      </w:r>
      <w:r w:rsidRPr="00F214A0">
        <w:rPr>
          <w:b/>
        </w:rPr>
        <w:t>Ugo Foscolo</w:t>
      </w:r>
      <w:r>
        <w:t xml:space="preserve"> e le opere da pag. 498 + svolgere Analisi del testo  a pag. 573-574</w:t>
      </w:r>
    </w:p>
    <w:p w:rsidR="00EB3106" w:rsidRDefault="00EB3106" w:rsidP="00D76FFE">
      <w:pPr>
        <w:jc w:val="both"/>
      </w:pPr>
      <w:r>
        <w:t xml:space="preserve"> </w:t>
      </w:r>
      <w:r w:rsidR="00F214A0">
        <w:t xml:space="preserve">9) Ripassare la poesia </w:t>
      </w:r>
      <w:r w:rsidR="00F214A0" w:rsidRPr="00F214A0">
        <w:rPr>
          <w:b/>
        </w:rPr>
        <w:t>Neoclassica</w:t>
      </w:r>
      <w:r w:rsidR="00F214A0">
        <w:t xml:space="preserve"> pag. 466-468 e quella </w:t>
      </w:r>
      <w:r w:rsidR="00F214A0" w:rsidRPr="00F214A0">
        <w:rPr>
          <w:b/>
        </w:rPr>
        <w:t>Romantica</w:t>
      </w:r>
      <w:r w:rsidR="00F214A0">
        <w:t xml:space="preserve"> pag. 477-479</w:t>
      </w:r>
      <w:r w:rsidR="003631D9">
        <w:t xml:space="preserve"> + Scuola di grammatica a pag. 459- 462 e ripasso di sintassi a pag. 463-464</w:t>
      </w:r>
    </w:p>
    <w:p w:rsidR="001337DE" w:rsidRPr="001337DE" w:rsidRDefault="001337DE" w:rsidP="001337DE">
      <w:pPr>
        <w:jc w:val="both"/>
        <w:rPr>
          <w:b/>
          <w:u w:val="single"/>
        </w:rPr>
      </w:pPr>
      <w:r w:rsidRPr="001337DE">
        <w:rPr>
          <w:b/>
          <w:u w:val="single"/>
        </w:rPr>
        <w:t>Storia</w:t>
      </w:r>
    </w:p>
    <w:p w:rsidR="00F214A0" w:rsidRDefault="001337DE" w:rsidP="001337DE">
      <w:pPr>
        <w:jc w:val="both"/>
      </w:pPr>
      <w:r w:rsidRPr="001337DE">
        <w:t>Ripassare quanto svolto durante l’anno, utilizzando il libro di testo</w:t>
      </w:r>
      <w:r w:rsidR="00775677">
        <w:t xml:space="preserve"> ma anche </w:t>
      </w:r>
      <w:r w:rsidRPr="001337DE">
        <w:t>le vide</w:t>
      </w:r>
      <w:r w:rsidR="00775677">
        <w:t xml:space="preserve">o lezioni e </w:t>
      </w:r>
      <w:proofErr w:type="spellStart"/>
      <w:r w:rsidR="00775677">
        <w:t>power</w:t>
      </w:r>
      <w:proofErr w:type="spellEnd"/>
      <w:r w:rsidR="00775677">
        <w:t xml:space="preserve"> </w:t>
      </w:r>
      <w:proofErr w:type="spellStart"/>
      <w:r w:rsidR="00775677">
        <w:t>point</w:t>
      </w:r>
      <w:proofErr w:type="spellEnd"/>
      <w:r w:rsidR="00775677">
        <w:t xml:space="preserve"> forniti durante la </w:t>
      </w:r>
      <w:proofErr w:type="spellStart"/>
      <w:r w:rsidR="00775677">
        <w:t>Dad</w:t>
      </w:r>
      <w:proofErr w:type="spellEnd"/>
    </w:p>
    <w:p w:rsidR="00775677" w:rsidRDefault="00775677" w:rsidP="001337DE">
      <w:pPr>
        <w:jc w:val="both"/>
      </w:pPr>
      <w:r>
        <w:t>ATTENZIONE: NON VI ASSEGNO ESERCIZI SCRITTI MA SAREBBE MOLTO UTILE CHE VERIFICASTE, ALLA FINE DI OGNI CAPITOLO, DI AVER BENE ASSIMILATO IL RIPASSO ATTRAVERSO LE ESERCITAZIONI FORNITE DAL LIBRO DI TESTO.</w:t>
      </w:r>
      <w:bookmarkStart w:id="0" w:name="_GoBack"/>
      <w:bookmarkEnd w:id="0"/>
    </w:p>
    <w:p w:rsidR="00F214A0" w:rsidRDefault="00F214A0" w:rsidP="00D76FFE">
      <w:pPr>
        <w:jc w:val="both"/>
      </w:pPr>
    </w:p>
    <w:sectPr w:rsidR="00F214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41325"/>
    <w:multiLevelType w:val="hybridMultilevel"/>
    <w:tmpl w:val="6338F4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74"/>
    <w:rsid w:val="000C2C14"/>
    <w:rsid w:val="000D5DAE"/>
    <w:rsid w:val="001337DE"/>
    <w:rsid w:val="002F1558"/>
    <w:rsid w:val="003631D9"/>
    <w:rsid w:val="00392674"/>
    <w:rsid w:val="004F2322"/>
    <w:rsid w:val="007471F1"/>
    <w:rsid w:val="00775677"/>
    <w:rsid w:val="00D76FFE"/>
    <w:rsid w:val="00EB3106"/>
    <w:rsid w:val="00F2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3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B3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6</cp:revision>
  <dcterms:created xsi:type="dcterms:W3CDTF">2020-06-15T15:55:00Z</dcterms:created>
  <dcterms:modified xsi:type="dcterms:W3CDTF">2020-06-21T09:43:00Z</dcterms:modified>
</cp:coreProperties>
</file>