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4EC1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ITALIANO: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(Per tutti)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Riprendere Foscolo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Leggi due testi a scelta tra quelli proposti: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solitudine dei numeri primi (Giordano) - Contemporaneo, premio Strega 2008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Road (Kerouac) – Americano, ritratto beat generation anni ‘60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sentiero dei nidi di ragno (Calvino) – La Resistenza attraverso gli occhi di un bambino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boutique del Mistero (Buzzati) – racconti surreali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Farenheit 451 (Bradbury) – futuristico e distopico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 mio nome è Asher Lev (Potok) – biografia di un pittore ebreo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luna e i falò (Pavese) – autobiografia, anni ‘50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casa in collina (Pavese) – l’Italia della Resistenza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Senilità (Svevo) – romanzo di fine 800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Vuoi star zitta per favore? (Carver) – americano, racconti surreali e ironici, anni 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Ragazzi di vita (Pasolini) – ritratto delle borgate romane, anni 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 questione privata (Fenoglio) – la guerra partigiana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STORIA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(per tutti)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Riprendere gli ultimi argomenti fatti (Napoleone e le guerre napoleoniche)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Vedere il film Danton di Andrzej Wajda (sulla rivoluzione francese)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BUONE VACANZE A TUTTI!!!!!!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PROF. Miriam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727F7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yOFh1ikKslXKAqfvSs0dkvVBPQ==">AMUW2mXx1+V27/TW8FragspigKO0/fFo5wvZfCB9nBsMVD1yY3kzVO227Q18ctUxVH5JSIDs5UO1wEn5RNei9fBxZJcZRcdd4OZ3daoSGyup8Fek56WZ30aT2n7cze6vMDGbR4cekpsA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2019-06-15T14:29:00Z</dcterms:created>
  <dc:creator>Hp</dc:creator>
</cp:coreProperties>
</file>