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A2A" w:rsidRPr="00F03A08" w:rsidRDefault="00BF5A2A" w:rsidP="00BF5A2A">
      <w:pPr>
        <w:spacing w:after="0"/>
        <w:jc w:val="center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  <w:r w:rsidRPr="00F03A08">
        <w:rPr>
          <w:rFonts w:ascii="Arial" w:hAnsi="Arial" w:cs="Arial"/>
          <w:b/>
          <w:sz w:val="18"/>
          <w:szCs w:val="18"/>
        </w:rPr>
        <w:t>IIS Majorana – Cesano Maderno</w:t>
      </w:r>
    </w:p>
    <w:p w:rsidR="00BF5A2A" w:rsidRPr="00F03A08" w:rsidRDefault="00BF5A2A" w:rsidP="00BF5A2A">
      <w:pPr>
        <w:spacing w:after="0"/>
        <w:jc w:val="center"/>
        <w:rPr>
          <w:rFonts w:ascii="Arial" w:hAnsi="Arial" w:cs="Arial"/>
          <w:b/>
          <w:sz w:val="18"/>
          <w:szCs w:val="18"/>
        </w:rPr>
      </w:pPr>
      <w:r w:rsidRPr="00F03A08">
        <w:rPr>
          <w:rFonts w:ascii="Arial" w:hAnsi="Arial" w:cs="Arial"/>
          <w:b/>
          <w:sz w:val="18"/>
          <w:szCs w:val="18"/>
        </w:rPr>
        <w:t>SIMULAZIONE  SECONDA PROVA SCRITTA</w:t>
      </w:r>
    </w:p>
    <w:p w:rsidR="00BF5A2A" w:rsidRPr="00F03A08" w:rsidRDefault="00030967" w:rsidP="00BF5A2A">
      <w:pPr>
        <w:spacing w:after="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CLASSE QUINTA ALS</w:t>
      </w:r>
      <w:r w:rsidR="00BF5A2A" w:rsidRPr="00F03A08">
        <w:rPr>
          <w:rFonts w:ascii="Arial" w:hAnsi="Arial" w:cs="Arial"/>
          <w:b/>
          <w:sz w:val="18"/>
          <w:szCs w:val="18"/>
        </w:rPr>
        <w:t xml:space="preserve"> LICEO </w:t>
      </w:r>
      <w:r w:rsidR="00E750E5" w:rsidRPr="00F03A08">
        <w:rPr>
          <w:rFonts w:ascii="Arial" w:hAnsi="Arial" w:cs="Arial"/>
          <w:b/>
          <w:sz w:val="18"/>
          <w:szCs w:val="18"/>
        </w:rPr>
        <w:t>SCIEN</w:t>
      </w:r>
      <w:r w:rsidR="002D744B" w:rsidRPr="00F03A08">
        <w:rPr>
          <w:rFonts w:ascii="Arial" w:hAnsi="Arial" w:cs="Arial"/>
          <w:b/>
          <w:sz w:val="18"/>
          <w:szCs w:val="18"/>
        </w:rPr>
        <w:t>TIFICO opzione SCIEN</w:t>
      </w:r>
      <w:r w:rsidR="00E750E5" w:rsidRPr="00F03A08">
        <w:rPr>
          <w:rFonts w:ascii="Arial" w:hAnsi="Arial" w:cs="Arial"/>
          <w:b/>
          <w:sz w:val="18"/>
          <w:szCs w:val="18"/>
        </w:rPr>
        <w:t>ZE APPLICATE</w:t>
      </w:r>
    </w:p>
    <w:p w:rsidR="00BF5A2A" w:rsidRPr="00F03A08" w:rsidRDefault="00BF5A2A" w:rsidP="00BF5A2A">
      <w:pPr>
        <w:spacing w:after="0"/>
        <w:jc w:val="center"/>
        <w:rPr>
          <w:rFonts w:ascii="Arial" w:hAnsi="Arial" w:cs="Arial"/>
          <w:b/>
          <w:sz w:val="18"/>
          <w:szCs w:val="18"/>
        </w:rPr>
      </w:pPr>
      <w:r w:rsidRPr="00F03A08">
        <w:rPr>
          <w:rFonts w:ascii="Arial" w:hAnsi="Arial" w:cs="Arial"/>
          <w:b/>
          <w:sz w:val="18"/>
          <w:szCs w:val="18"/>
        </w:rPr>
        <w:t>a.s. 201</w:t>
      </w:r>
      <w:r w:rsidR="00693ABA">
        <w:rPr>
          <w:rFonts w:ascii="Arial" w:hAnsi="Arial" w:cs="Arial"/>
          <w:b/>
          <w:sz w:val="18"/>
          <w:szCs w:val="18"/>
        </w:rPr>
        <w:t>7</w:t>
      </w:r>
      <w:r w:rsidRPr="00F03A08">
        <w:rPr>
          <w:rFonts w:ascii="Arial" w:hAnsi="Arial" w:cs="Arial"/>
          <w:b/>
          <w:sz w:val="18"/>
          <w:szCs w:val="18"/>
        </w:rPr>
        <w:t>/1</w:t>
      </w:r>
      <w:r w:rsidR="00693ABA">
        <w:rPr>
          <w:rFonts w:ascii="Arial" w:hAnsi="Arial" w:cs="Arial"/>
          <w:b/>
          <w:sz w:val="18"/>
          <w:szCs w:val="18"/>
        </w:rPr>
        <w:t>8</w:t>
      </w:r>
      <w:r w:rsidRPr="00F03A08">
        <w:rPr>
          <w:rFonts w:ascii="Arial" w:hAnsi="Arial" w:cs="Arial"/>
          <w:b/>
          <w:sz w:val="18"/>
          <w:szCs w:val="18"/>
        </w:rPr>
        <w:t xml:space="preserve"> – </w:t>
      </w:r>
      <w:r w:rsidR="00693ABA">
        <w:rPr>
          <w:rFonts w:ascii="Arial" w:hAnsi="Arial" w:cs="Arial"/>
          <w:b/>
          <w:sz w:val="18"/>
          <w:szCs w:val="18"/>
        </w:rPr>
        <w:t>11</w:t>
      </w:r>
      <w:r w:rsidR="00030967">
        <w:rPr>
          <w:rFonts w:ascii="Arial" w:hAnsi="Arial" w:cs="Arial"/>
          <w:b/>
          <w:sz w:val="18"/>
          <w:szCs w:val="18"/>
        </w:rPr>
        <w:t xml:space="preserve"> </w:t>
      </w:r>
      <w:r w:rsidR="00693ABA">
        <w:rPr>
          <w:rFonts w:ascii="Arial" w:hAnsi="Arial" w:cs="Arial"/>
          <w:b/>
          <w:sz w:val="18"/>
          <w:szCs w:val="18"/>
        </w:rPr>
        <w:t>aprile 2018</w:t>
      </w:r>
    </w:p>
    <w:p w:rsidR="00C54A47" w:rsidRPr="00F03A08" w:rsidRDefault="00C54A47" w:rsidP="00BF5A2A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5"/>
        <w:gridCol w:w="1956"/>
        <w:gridCol w:w="1955"/>
        <w:gridCol w:w="1956"/>
        <w:gridCol w:w="1956"/>
      </w:tblGrid>
      <w:tr w:rsidR="00C54A47" w:rsidRPr="00F03A08" w:rsidTr="009D247E">
        <w:trPr>
          <w:trHeight w:val="454"/>
        </w:trPr>
        <w:tc>
          <w:tcPr>
            <w:tcW w:w="9778" w:type="dxa"/>
            <w:gridSpan w:val="5"/>
          </w:tcPr>
          <w:p w:rsidR="00C54A47" w:rsidRPr="00F03A08" w:rsidRDefault="00C54A47" w:rsidP="009D247E">
            <w:pPr>
              <w:spacing w:before="240" w:after="0"/>
              <w:rPr>
                <w:rFonts w:ascii="Arial" w:hAnsi="Arial" w:cs="Arial"/>
                <w:sz w:val="20"/>
                <w:szCs w:val="20"/>
              </w:rPr>
            </w:pPr>
            <w:r w:rsidRPr="00F03A08">
              <w:rPr>
                <w:rFonts w:ascii="Arial" w:hAnsi="Arial" w:cs="Arial"/>
                <w:sz w:val="20"/>
                <w:szCs w:val="20"/>
              </w:rPr>
              <w:t>Nome del Candidato:………………………………</w:t>
            </w:r>
            <w:r w:rsidR="00362303" w:rsidRPr="00F03A08">
              <w:rPr>
                <w:rFonts w:ascii="Arial" w:hAnsi="Arial" w:cs="Arial"/>
                <w:sz w:val="20"/>
                <w:szCs w:val="20"/>
              </w:rPr>
              <w:t>.</w:t>
            </w:r>
            <w:r w:rsidRPr="00F03A08">
              <w:rPr>
                <w:rFonts w:ascii="Arial" w:hAnsi="Arial" w:cs="Arial"/>
                <w:sz w:val="20"/>
                <w:szCs w:val="20"/>
              </w:rPr>
              <w:t>………………………</w:t>
            </w:r>
            <w:r w:rsidR="00362303" w:rsidRPr="00F03A08">
              <w:rPr>
                <w:rFonts w:ascii="Arial" w:hAnsi="Arial" w:cs="Arial"/>
                <w:sz w:val="20"/>
                <w:szCs w:val="20"/>
              </w:rPr>
              <w:t>..</w:t>
            </w:r>
            <w:r w:rsidRPr="00F03A08">
              <w:rPr>
                <w:rFonts w:ascii="Arial" w:hAnsi="Arial" w:cs="Arial"/>
                <w:sz w:val="20"/>
                <w:szCs w:val="20"/>
              </w:rPr>
              <w:t>…..           Classe …………………</w:t>
            </w:r>
          </w:p>
        </w:tc>
      </w:tr>
      <w:tr w:rsidR="00D75ED7" w:rsidRPr="00F03A08" w:rsidTr="00D75ED7">
        <w:trPr>
          <w:trHeight w:val="454"/>
        </w:trPr>
        <w:tc>
          <w:tcPr>
            <w:tcW w:w="1955" w:type="dxa"/>
          </w:tcPr>
          <w:p w:rsidR="00D75ED7" w:rsidRPr="00F03A08" w:rsidRDefault="00D75ED7" w:rsidP="009D247E">
            <w:pPr>
              <w:spacing w:before="240" w:after="0"/>
              <w:rPr>
                <w:rFonts w:ascii="Arial" w:hAnsi="Arial" w:cs="Arial"/>
                <w:sz w:val="16"/>
                <w:szCs w:val="16"/>
              </w:rPr>
            </w:pPr>
            <w:r w:rsidRPr="00F03A08">
              <w:rPr>
                <w:rFonts w:ascii="Arial" w:hAnsi="Arial" w:cs="Arial"/>
                <w:sz w:val="16"/>
                <w:szCs w:val="16"/>
              </w:rPr>
              <w:t>Problema n. ………</w:t>
            </w:r>
          </w:p>
        </w:tc>
        <w:tc>
          <w:tcPr>
            <w:tcW w:w="1956" w:type="dxa"/>
          </w:tcPr>
          <w:p w:rsidR="00D75ED7" w:rsidRPr="00F03A08" w:rsidRDefault="00D75ED7" w:rsidP="009D247E">
            <w:pPr>
              <w:spacing w:before="240" w:after="0"/>
              <w:rPr>
                <w:rFonts w:ascii="Arial" w:hAnsi="Arial" w:cs="Arial"/>
                <w:sz w:val="16"/>
                <w:szCs w:val="16"/>
              </w:rPr>
            </w:pPr>
            <w:r w:rsidRPr="00F03A08">
              <w:rPr>
                <w:rFonts w:ascii="Arial" w:hAnsi="Arial" w:cs="Arial"/>
                <w:sz w:val="16"/>
                <w:szCs w:val="16"/>
              </w:rPr>
              <w:t>Quesito n. ……….</w:t>
            </w:r>
          </w:p>
        </w:tc>
        <w:tc>
          <w:tcPr>
            <w:tcW w:w="1955" w:type="dxa"/>
          </w:tcPr>
          <w:p w:rsidR="00D75ED7" w:rsidRPr="00F03A08" w:rsidRDefault="00D75ED7" w:rsidP="009D247E">
            <w:pPr>
              <w:spacing w:before="240" w:after="0"/>
              <w:rPr>
                <w:rFonts w:ascii="Arial" w:hAnsi="Arial" w:cs="Arial"/>
                <w:sz w:val="20"/>
                <w:szCs w:val="20"/>
              </w:rPr>
            </w:pPr>
            <w:r w:rsidRPr="00F03A08">
              <w:rPr>
                <w:rFonts w:ascii="Arial" w:hAnsi="Arial" w:cs="Arial"/>
                <w:sz w:val="16"/>
                <w:szCs w:val="16"/>
              </w:rPr>
              <w:t>Quesito n. ……….</w:t>
            </w:r>
          </w:p>
        </w:tc>
        <w:tc>
          <w:tcPr>
            <w:tcW w:w="1956" w:type="dxa"/>
          </w:tcPr>
          <w:p w:rsidR="00D75ED7" w:rsidRPr="00F03A08" w:rsidRDefault="00D75ED7" w:rsidP="009D247E">
            <w:pPr>
              <w:spacing w:before="240" w:after="0"/>
              <w:rPr>
                <w:rFonts w:ascii="Arial" w:hAnsi="Arial" w:cs="Arial"/>
                <w:sz w:val="20"/>
                <w:szCs w:val="20"/>
              </w:rPr>
            </w:pPr>
            <w:r w:rsidRPr="00F03A08">
              <w:rPr>
                <w:rFonts w:ascii="Arial" w:hAnsi="Arial" w:cs="Arial"/>
                <w:sz w:val="16"/>
                <w:szCs w:val="16"/>
              </w:rPr>
              <w:t>Quesito n. ……….</w:t>
            </w:r>
          </w:p>
        </w:tc>
        <w:tc>
          <w:tcPr>
            <w:tcW w:w="1956" w:type="dxa"/>
          </w:tcPr>
          <w:p w:rsidR="00D75ED7" w:rsidRPr="00F03A08" w:rsidRDefault="00D75ED7" w:rsidP="009D247E">
            <w:pPr>
              <w:spacing w:before="240" w:after="0"/>
              <w:rPr>
                <w:rFonts w:ascii="Arial" w:hAnsi="Arial" w:cs="Arial"/>
                <w:sz w:val="20"/>
                <w:szCs w:val="20"/>
              </w:rPr>
            </w:pPr>
            <w:r w:rsidRPr="00F03A08">
              <w:rPr>
                <w:rFonts w:ascii="Arial" w:hAnsi="Arial" w:cs="Arial"/>
                <w:sz w:val="16"/>
                <w:szCs w:val="16"/>
              </w:rPr>
              <w:t>Quesito n. ……….</w:t>
            </w:r>
          </w:p>
        </w:tc>
      </w:tr>
    </w:tbl>
    <w:p w:rsidR="00C54A47" w:rsidRPr="00F03A08" w:rsidRDefault="00C54A47" w:rsidP="00BF5A2A">
      <w:pPr>
        <w:spacing w:after="0"/>
        <w:rPr>
          <w:rFonts w:ascii="Arial" w:hAnsi="Arial" w:cs="Arial"/>
          <w:sz w:val="20"/>
          <w:szCs w:val="20"/>
        </w:rPr>
      </w:pPr>
    </w:p>
    <w:p w:rsidR="007A50EB" w:rsidRPr="00F03A08" w:rsidRDefault="007A50EB" w:rsidP="007A50EB">
      <w:pPr>
        <w:spacing w:after="0"/>
        <w:rPr>
          <w:rFonts w:ascii="Arial" w:hAnsi="Arial" w:cs="Arial"/>
          <w:sz w:val="20"/>
          <w:szCs w:val="20"/>
        </w:rPr>
      </w:pPr>
      <w:r w:rsidRPr="00F03A08">
        <w:rPr>
          <w:rFonts w:ascii="Arial" w:hAnsi="Arial" w:cs="Arial"/>
          <w:b/>
          <w:i/>
          <w:sz w:val="20"/>
          <w:szCs w:val="20"/>
        </w:rPr>
        <w:t>Il candidato risolva uno</w:t>
      </w:r>
      <w:r w:rsidR="00D75ED7" w:rsidRPr="00F03A08">
        <w:rPr>
          <w:rFonts w:ascii="Arial" w:hAnsi="Arial" w:cs="Arial"/>
          <w:b/>
          <w:i/>
          <w:sz w:val="20"/>
          <w:szCs w:val="20"/>
        </w:rPr>
        <w:t xml:space="preserve"> dei due problemi e risponda a 4</w:t>
      </w:r>
      <w:r w:rsidRPr="00F03A08">
        <w:rPr>
          <w:rFonts w:ascii="Arial" w:hAnsi="Arial" w:cs="Arial"/>
          <w:b/>
          <w:i/>
          <w:sz w:val="20"/>
          <w:szCs w:val="20"/>
        </w:rPr>
        <w:t xml:space="preserve"> quesiti del questionario.</w:t>
      </w:r>
    </w:p>
    <w:p w:rsidR="007A50EB" w:rsidRPr="00F03A08" w:rsidRDefault="007A50EB" w:rsidP="00BF5A2A">
      <w:pPr>
        <w:spacing w:after="0"/>
        <w:rPr>
          <w:rFonts w:ascii="Arial" w:hAnsi="Arial" w:cs="Arial"/>
          <w:sz w:val="20"/>
          <w:szCs w:val="20"/>
        </w:rPr>
      </w:pPr>
    </w:p>
    <w:p w:rsidR="00C33364" w:rsidRDefault="00C33364" w:rsidP="00C33364">
      <w:pPr>
        <w:spacing w:after="0"/>
        <w:rPr>
          <w:rFonts w:ascii="Arial" w:hAnsi="Arial" w:cs="Arial"/>
          <w:b/>
        </w:rPr>
      </w:pPr>
      <w:r w:rsidRPr="00C33364">
        <w:rPr>
          <w:rFonts w:ascii="Arial" w:hAnsi="Arial" w:cs="Arial"/>
          <w:b/>
        </w:rPr>
        <w:t>PROBLEMA 1</w:t>
      </w:r>
    </w:p>
    <w:p w:rsidR="00C33364" w:rsidRPr="00C33364" w:rsidRDefault="00C33364" w:rsidP="00C33364">
      <w:pPr>
        <w:spacing w:after="0"/>
        <w:rPr>
          <w:rFonts w:ascii="Arial" w:hAnsi="Arial" w:cs="Arial"/>
          <w:b/>
        </w:rPr>
      </w:pPr>
    </w:p>
    <w:p w:rsidR="00C33364" w:rsidRPr="00C33364" w:rsidRDefault="00C33364" w:rsidP="00C33364">
      <w:pPr>
        <w:spacing w:after="0"/>
        <w:rPr>
          <w:rFonts w:ascii="Arial" w:hAnsi="Arial" w:cs="Arial"/>
        </w:rPr>
      </w:pPr>
      <w:r w:rsidRPr="00C33364">
        <w:rPr>
          <w:rFonts w:ascii="Arial" w:hAnsi="Arial" w:cs="Arial"/>
        </w:rPr>
        <w:t xml:space="preserve">Si consideri la funzione definita da </w:t>
      </w:r>
      <w:r w:rsidRPr="00C33364">
        <w:rPr>
          <w:rFonts w:ascii="Arial" w:hAnsi="Arial" w:cs="Arial"/>
          <w:position w:val="-10"/>
        </w:rPr>
        <w:object w:dxaOrig="168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pt;height:20.25pt" o:ole="">
            <v:imagedata r:id="rId7" o:title=""/>
          </v:shape>
          <o:OLEObject Type="Embed" ProgID="Equation.3" ShapeID="_x0000_i1025" DrawAspect="Content" ObjectID="_1590238155" r:id="rId8"/>
        </w:object>
      </w:r>
      <w:r w:rsidRPr="00C33364">
        <w:rPr>
          <w:rFonts w:ascii="Arial" w:hAnsi="Arial" w:cs="Arial"/>
        </w:rPr>
        <w:t>.</w:t>
      </w:r>
    </w:p>
    <w:p w:rsidR="00C33364" w:rsidRPr="00C33364" w:rsidRDefault="00C33364" w:rsidP="00C33364">
      <w:pPr>
        <w:spacing w:after="0"/>
        <w:rPr>
          <w:rFonts w:ascii="Arial" w:hAnsi="Arial" w:cs="Arial"/>
        </w:rPr>
      </w:pPr>
      <w:r w:rsidRPr="00C33364">
        <w:rPr>
          <w:rFonts w:ascii="Arial" w:hAnsi="Arial" w:cs="Arial"/>
        </w:rPr>
        <w:t xml:space="preserve">Considerato nel piano un sistema cartesiano </w:t>
      </w:r>
      <w:r w:rsidRPr="00C33364">
        <w:rPr>
          <w:rFonts w:ascii="Arial" w:hAnsi="Arial" w:cs="Arial"/>
          <w:i/>
        </w:rPr>
        <w:t>Oxy</w:t>
      </w:r>
      <w:r w:rsidRPr="00C33364">
        <w:rPr>
          <w:rFonts w:ascii="Arial" w:hAnsi="Arial" w:cs="Arial"/>
        </w:rPr>
        <w:t xml:space="preserve">, si chiami </w:t>
      </w:r>
      <w:r w:rsidRPr="00C33364">
        <w:rPr>
          <w:rFonts w:ascii="Arial" w:hAnsi="Arial" w:cs="Arial"/>
          <w:i/>
        </w:rPr>
        <w:t xml:space="preserve">F </w:t>
      </w:r>
      <w:r w:rsidRPr="00C33364">
        <w:rPr>
          <w:rFonts w:ascii="Arial" w:hAnsi="Arial" w:cs="Arial"/>
        </w:rPr>
        <w:t xml:space="preserve">il grafico di </w:t>
      </w:r>
      <w:r w:rsidRPr="00C33364">
        <w:rPr>
          <w:rFonts w:ascii="Arial" w:hAnsi="Arial" w:cs="Arial"/>
          <w:position w:val="-10"/>
        </w:rPr>
        <w:object w:dxaOrig="520" w:dyaOrig="340">
          <v:shape id="_x0000_i1026" type="#_x0000_t75" style="width:26.25pt;height:17.25pt" o:ole="">
            <v:imagedata r:id="rId9" o:title=""/>
          </v:shape>
          <o:OLEObject Type="Embed" ProgID="Equation.3" ShapeID="_x0000_i1026" DrawAspect="Content" ObjectID="_1590238156" r:id="rId10"/>
        </w:object>
      </w:r>
      <w:r w:rsidRPr="00C33364">
        <w:rPr>
          <w:rFonts w:ascii="Arial" w:hAnsi="Arial" w:cs="Arial"/>
        </w:rPr>
        <w:t xml:space="preserve"> in questo riferimento.</w:t>
      </w:r>
    </w:p>
    <w:p w:rsidR="00C33364" w:rsidRPr="00C33364" w:rsidRDefault="00C33364" w:rsidP="00C33364">
      <w:pPr>
        <w:numPr>
          <w:ilvl w:val="0"/>
          <w:numId w:val="1"/>
        </w:numPr>
        <w:spacing w:after="0"/>
        <w:rPr>
          <w:rFonts w:ascii="Arial" w:hAnsi="Arial" w:cs="Arial"/>
        </w:rPr>
      </w:pPr>
      <w:r w:rsidRPr="00C33364">
        <w:rPr>
          <w:rFonts w:ascii="Arial" w:hAnsi="Arial" w:cs="Arial"/>
        </w:rPr>
        <w:t xml:space="preserve">Studiare la funzione data in modo completo e rappresentare il suo grafico </w:t>
      </w:r>
      <w:r w:rsidRPr="00C33364">
        <w:rPr>
          <w:rFonts w:ascii="Arial" w:hAnsi="Arial" w:cs="Arial"/>
          <w:i/>
        </w:rPr>
        <w:t>F</w:t>
      </w:r>
    </w:p>
    <w:p w:rsidR="00C33364" w:rsidRPr="00C33364" w:rsidRDefault="00C33364" w:rsidP="00C33364">
      <w:pPr>
        <w:numPr>
          <w:ilvl w:val="0"/>
          <w:numId w:val="1"/>
        </w:numPr>
        <w:spacing w:after="0"/>
        <w:rPr>
          <w:rFonts w:ascii="Arial" w:hAnsi="Arial" w:cs="Arial"/>
        </w:rPr>
      </w:pPr>
      <w:r w:rsidRPr="00C33364">
        <w:rPr>
          <w:rFonts w:ascii="Arial" w:hAnsi="Arial" w:cs="Arial"/>
        </w:rPr>
        <w:t xml:space="preserve">Determinare le coordinate dei punti nei quali la tangente a </w:t>
      </w:r>
      <w:r w:rsidRPr="00C33364">
        <w:rPr>
          <w:rFonts w:ascii="Arial" w:hAnsi="Arial" w:cs="Arial"/>
          <w:i/>
        </w:rPr>
        <w:t>F</w:t>
      </w:r>
      <w:r w:rsidRPr="00C33364">
        <w:rPr>
          <w:rFonts w:ascii="Arial" w:hAnsi="Arial" w:cs="Arial"/>
        </w:rPr>
        <w:t xml:space="preserve"> è parallela alla retta </w:t>
      </w:r>
      <w:r w:rsidRPr="00C33364">
        <w:rPr>
          <w:rFonts w:ascii="Arial" w:hAnsi="Arial" w:cs="Arial"/>
          <w:position w:val="-10"/>
        </w:rPr>
        <w:object w:dxaOrig="1600" w:dyaOrig="320">
          <v:shape id="_x0000_i1027" type="#_x0000_t75" style="width:80.25pt;height:15.75pt" o:ole="">
            <v:imagedata r:id="rId11" o:title=""/>
          </v:shape>
          <o:OLEObject Type="Embed" ProgID="Equation.3" ShapeID="_x0000_i1027" DrawAspect="Content" ObjectID="_1590238157" r:id="rId12"/>
        </w:object>
      </w:r>
    </w:p>
    <w:p w:rsidR="00C33364" w:rsidRPr="00C33364" w:rsidRDefault="00C33364" w:rsidP="00C33364">
      <w:pPr>
        <w:numPr>
          <w:ilvl w:val="0"/>
          <w:numId w:val="1"/>
        </w:numPr>
        <w:spacing w:after="0"/>
        <w:rPr>
          <w:rFonts w:ascii="Arial" w:hAnsi="Arial" w:cs="Arial"/>
        </w:rPr>
      </w:pPr>
      <w:r w:rsidRPr="00C33364">
        <w:rPr>
          <w:rFonts w:ascii="Arial" w:hAnsi="Arial" w:cs="Arial"/>
        </w:rPr>
        <w:t>Scrivere l’equazione della tangente e della normale nel punto di</w:t>
      </w:r>
      <w:r w:rsidRPr="00C33364">
        <w:rPr>
          <w:rFonts w:ascii="Arial" w:hAnsi="Arial" w:cs="Arial"/>
          <w:color w:val="FF0000"/>
        </w:rPr>
        <w:t xml:space="preserve"> </w:t>
      </w:r>
      <w:r w:rsidRPr="00C33364">
        <w:rPr>
          <w:rFonts w:ascii="Arial" w:hAnsi="Arial" w:cs="Arial"/>
        </w:rPr>
        <w:t>ascissa –</w:t>
      </w:r>
      <w:r w:rsidRPr="00C33364">
        <w:rPr>
          <w:rFonts w:ascii="Arial" w:hAnsi="Arial" w:cs="Arial"/>
          <w:position w:val="-4"/>
        </w:rPr>
        <w:object w:dxaOrig="420" w:dyaOrig="260">
          <v:shape id="_x0000_i1028" type="#_x0000_t75" style="width:21pt;height:12.75pt" o:ole="">
            <v:imagedata r:id="rId13" o:title=""/>
          </v:shape>
          <o:OLEObject Type="Embed" ProgID="Equation.3" ShapeID="_x0000_i1028" DrawAspect="Content" ObjectID="_1590238158" r:id="rId14"/>
        </w:object>
      </w:r>
      <w:r w:rsidRPr="00C33364">
        <w:rPr>
          <w:rFonts w:ascii="Arial" w:hAnsi="Arial" w:cs="Arial"/>
        </w:rPr>
        <w:t>.</w:t>
      </w:r>
    </w:p>
    <w:p w:rsidR="00C33364" w:rsidRPr="00C33364" w:rsidRDefault="00C33364" w:rsidP="00C33364">
      <w:pPr>
        <w:numPr>
          <w:ilvl w:val="0"/>
          <w:numId w:val="1"/>
        </w:numPr>
        <w:spacing w:after="0"/>
        <w:rPr>
          <w:rFonts w:ascii="Arial" w:hAnsi="Arial" w:cs="Arial"/>
        </w:rPr>
      </w:pPr>
      <w:r w:rsidRPr="00C33364">
        <w:rPr>
          <w:rFonts w:ascii="Arial" w:hAnsi="Arial" w:cs="Arial"/>
        </w:rPr>
        <w:t>Calcolare l’area del triangolo avente per vertici l’origine, il punto di ascissa –</w:t>
      </w:r>
      <w:r w:rsidRPr="00C33364">
        <w:rPr>
          <w:rFonts w:ascii="Arial" w:hAnsi="Arial" w:cs="Arial"/>
          <w:position w:val="-4"/>
        </w:rPr>
        <w:object w:dxaOrig="420" w:dyaOrig="260">
          <v:shape id="_x0000_i1029" type="#_x0000_t75" style="width:21pt;height:12.75pt" o:ole="">
            <v:imagedata r:id="rId13" o:title=""/>
          </v:shape>
          <o:OLEObject Type="Embed" ProgID="Equation.3" ShapeID="_x0000_i1029" DrawAspect="Content" ObjectID="_1590238159" r:id="rId15"/>
        </w:object>
      </w:r>
      <w:r w:rsidRPr="00C33364">
        <w:rPr>
          <w:rFonts w:ascii="Arial" w:hAnsi="Arial" w:cs="Arial"/>
        </w:rPr>
        <w:t xml:space="preserve"> e il punto di massimo relativo della funzione </w:t>
      </w:r>
      <w:r w:rsidRPr="00C33364">
        <w:rPr>
          <w:rFonts w:ascii="Arial" w:hAnsi="Arial" w:cs="Arial"/>
          <w:position w:val="-10"/>
        </w:rPr>
        <w:object w:dxaOrig="520" w:dyaOrig="340">
          <v:shape id="_x0000_i1030" type="#_x0000_t75" style="width:26.25pt;height:17.25pt" o:ole="">
            <v:imagedata r:id="rId9" o:title=""/>
          </v:shape>
          <o:OLEObject Type="Embed" ProgID="Equation.3" ShapeID="_x0000_i1030" DrawAspect="Content" ObjectID="_1590238160" r:id="rId16"/>
        </w:object>
      </w:r>
      <w:r w:rsidRPr="00C33364">
        <w:rPr>
          <w:rFonts w:ascii="Arial" w:hAnsi="Arial" w:cs="Arial"/>
        </w:rPr>
        <w:t>.</w:t>
      </w:r>
    </w:p>
    <w:p w:rsidR="00C33364" w:rsidRPr="00C33364" w:rsidRDefault="00C33364" w:rsidP="00C33364">
      <w:pPr>
        <w:numPr>
          <w:ilvl w:val="0"/>
          <w:numId w:val="1"/>
        </w:numPr>
        <w:spacing w:after="0"/>
        <w:rPr>
          <w:rFonts w:ascii="Arial" w:hAnsi="Arial" w:cs="Arial"/>
        </w:rPr>
      </w:pPr>
      <w:r w:rsidRPr="00C33364">
        <w:rPr>
          <w:rFonts w:ascii="Arial" w:hAnsi="Arial" w:cs="Arial"/>
        </w:rPr>
        <w:t xml:space="preserve">Per ogni numero reale </w:t>
      </w:r>
      <w:r w:rsidRPr="00C33364">
        <w:rPr>
          <w:rFonts w:ascii="Arial" w:hAnsi="Arial" w:cs="Arial"/>
          <w:i/>
        </w:rPr>
        <w:t>k</w:t>
      </w:r>
      <w:r w:rsidRPr="00C33364">
        <w:rPr>
          <w:rFonts w:ascii="Arial" w:hAnsi="Arial" w:cs="Arial"/>
        </w:rPr>
        <w:t xml:space="preserve">, si consideri la funzione </w:t>
      </w:r>
      <w:r w:rsidRPr="00C33364">
        <w:rPr>
          <w:rFonts w:ascii="Arial" w:hAnsi="Arial" w:cs="Arial"/>
          <w:position w:val="-10"/>
        </w:rPr>
        <w:object w:dxaOrig="1840" w:dyaOrig="380">
          <v:shape id="_x0000_i1031" type="#_x0000_t75" style="width:92.25pt;height:18.75pt" o:ole="">
            <v:imagedata r:id="rId17" o:title=""/>
          </v:shape>
          <o:OLEObject Type="Embed" ProgID="Equation.3" ShapeID="_x0000_i1031" DrawAspect="Content" ObjectID="_1590238161" r:id="rId18"/>
        </w:object>
      </w:r>
      <w:r w:rsidRPr="00C33364">
        <w:rPr>
          <w:rFonts w:ascii="Arial" w:hAnsi="Arial" w:cs="Arial"/>
        </w:rPr>
        <w:t xml:space="preserve">.                                                Verificare che, per ogni valore di </w:t>
      </w:r>
      <w:r w:rsidRPr="00C33364">
        <w:rPr>
          <w:rFonts w:ascii="Arial" w:hAnsi="Arial" w:cs="Arial"/>
          <w:i/>
        </w:rPr>
        <w:t>k</w:t>
      </w:r>
      <w:r w:rsidRPr="00C33364">
        <w:rPr>
          <w:rFonts w:ascii="Arial" w:hAnsi="Arial" w:cs="Arial"/>
        </w:rPr>
        <w:t xml:space="preserve">, </w:t>
      </w:r>
      <w:r w:rsidRPr="00C33364">
        <w:rPr>
          <w:rFonts w:ascii="Arial" w:hAnsi="Arial" w:cs="Arial"/>
          <w:position w:val="-10"/>
        </w:rPr>
        <w:object w:dxaOrig="520" w:dyaOrig="340">
          <v:shape id="_x0000_i1032" type="#_x0000_t75" style="width:26.25pt;height:17.25pt" o:ole="">
            <v:imagedata r:id="rId19" o:title=""/>
          </v:shape>
          <o:OLEObject Type="Embed" ProgID="Equation.3" ShapeID="_x0000_i1032" DrawAspect="Content" ObjectID="_1590238162" r:id="rId20"/>
        </w:object>
      </w:r>
      <w:r w:rsidRPr="00C33364">
        <w:rPr>
          <w:rFonts w:ascii="Arial" w:hAnsi="Arial" w:cs="Arial"/>
        </w:rPr>
        <w:t xml:space="preserve">e </w:t>
      </w:r>
      <w:r w:rsidRPr="00C33364">
        <w:rPr>
          <w:rFonts w:ascii="Arial" w:hAnsi="Arial" w:cs="Arial"/>
          <w:position w:val="-10"/>
        </w:rPr>
        <w:object w:dxaOrig="499" w:dyaOrig="340">
          <v:shape id="_x0000_i1033" type="#_x0000_t75" style="width:24.75pt;height:17.25pt" o:ole="">
            <v:imagedata r:id="rId21" o:title=""/>
          </v:shape>
          <o:OLEObject Type="Embed" ProgID="Equation.3" ShapeID="_x0000_i1033" DrawAspect="Content" ObjectID="_1590238163" r:id="rId22"/>
        </w:object>
      </w:r>
      <w:r w:rsidRPr="00C33364">
        <w:rPr>
          <w:rFonts w:ascii="Arial" w:hAnsi="Arial" w:cs="Arial"/>
        </w:rPr>
        <w:t xml:space="preserve"> hanno in comune un punto </w:t>
      </w:r>
      <w:r w:rsidRPr="00C33364">
        <w:rPr>
          <w:rFonts w:ascii="Arial" w:hAnsi="Arial" w:cs="Arial"/>
          <w:i/>
        </w:rPr>
        <w:t>P</w:t>
      </w:r>
      <w:r w:rsidRPr="00C33364">
        <w:rPr>
          <w:rFonts w:ascii="Arial" w:hAnsi="Arial" w:cs="Arial"/>
        </w:rPr>
        <w:t xml:space="preserve"> di ascissa </w:t>
      </w:r>
      <w:r w:rsidRPr="00C33364">
        <w:rPr>
          <w:rFonts w:ascii="Arial" w:hAnsi="Arial" w:cs="Arial"/>
          <w:position w:val="-4"/>
        </w:rPr>
        <w:object w:dxaOrig="420" w:dyaOrig="260">
          <v:shape id="_x0000_i1034" type="#_x0000_t75" style="width:21pt;height:12.75pt" o:ole="">
            <v:imagedata r:id="rId13" o:title=""/>
          </v:shape>
          <o:OLEObject Type="Embed" ProgID="Equation.3" ShapeID="_x0000_i1034" DrawAspect="Content" ObjectID="_1590238164" r:id="rId23"/>
        </w:object>
      </w:r>
      <w:r w:rsidRPr="00C33364">
        <w:rPr>
          <w:rFonts w:ascii="Arial" w:hAnsi="Arial" w:cs="Arial"/>
        </w:rPr>
        <w:t xml:space="preserve">. Determinare il valore di </w:t>
      </w:r>
      <w:r w:rsidRPr="00C33364">
        <w:rPr>
          <w:rFonts w:ascii="Arial" w:hAnsi="Arial" w:cs="Arial"/>
          <w:i/>
        </w:rPr>
        <w:t>k</w:t>
      </w:r>
      <w:r w:rsidRPr="00C33364">
        <w:rPr>
          <w:rFonts w:ascii="Arial" w:hAnsi="Arial" w:cs="Arial"/>
        </w:rPr>
        <w:t xml:space="preserve"> per il quale </w:t>
      </w:r>
      <w:r w:rsidRPr="00C33364">
        <w:rPr>
          <w:rFonts w:ascii="Arial" w:hAnsi="Arial" w:cs="Arial"/>
          <w:position w:val="-12"/>
        </w:rPr>
        <w:object w:dxaOrig="660" w:dyaOrig="420">
          <v:shape id="_x0000_i1035" type="#_x0000_t75" style="width:24.75pt;height:15.75pt" o:ole="">
            <v:imagedata r:id="rId24" o:title=""/>
          </v:shape>
          <o:OLEObject Type="Embed" ProgID="Equation.3" ShapeID="_x0000_i1035" DrawAspect="Content" ObjectID="_1590238165" r:id="rId25"/>
        </w:object>
      </w:r>
      <w:r w:rsidRPr="00C33364">
        <w:rPr>
          <w:rFonts w:ascii="Arial" w:hAnsi="Arial" w:cs="Arial"/>
        </w:rPr>
        <w:t xml:space="preserve">e </w:t>
      </w:r>
      <w:r w:rsidRPr="00C33364">
        <w:rPr>
          <w:rFonts w:ascii="Arial" w:hAnsi="Arial" w:cs="Arial"/>
          <w:position w:val="-10"/>
        </w:rPr>
        <w:object w:dxaOrig="499" w:dyaOrig="340">
          <v:shape id="_x0000_i1036" type="#_x0000_t75" style="width:24.75pt;height:17.25pt" o:ole="">
            <v:imagedata r:id="rId26" o:title=""/>
          </v:shape>
          <o:OLEObject Type="Embed" ProgID="Equation.3" ShapeID="_x0000_i1036" DrawAspect="Content" ObjectID="_1590238166" r:id="rId27"/>
        </w:object>
      </w:r>
      <w:r w:rsidRPr="00C33364">
        <w:rPr>
          <w:rFonts w:ascii="Arial" w:hAnsi="Arial" w:cs="Arial"/>
        </w:rPr>
        <w:t xml:space="preserve">siano tangenti in </w:t>
      </w:r>
      <w:r w:rsidRPr="00C33364">
        <w:rPr>
          <w:rFonts w:ascii="Arial" w:hAnsi="Arial" w:cs="Arial"/>
          <w:i/>
        </w:rPr>
        <w:t>P</w:t>
      </w:r>
      <w:r w:rsidRPr="00C33364">
        <w:rPr>
          <w:rFonts w:ascii="Arial" w:hAnsi="Arial" w:cs="Arial"/>
        </w:rPr>
        <w:t>.</w:t>
      </w:r>
    </w:p>
    <w:p w:rsidR="003E1044" w:rsidRDefault="003E1044" w:rsidP="003E1044">
      <w:pPr>
        <w:spacing w:after="0"/>
        <w:rPr>
          <w:rFonts w:ascii="Arial" w:hAnsi="Arial" w:cs="Arial"/>
          <w:sz w:val="20"/>
          <w:szCs w:val="20"/>
        </w:rPr>
      </w:pPr>
    </w:p>
    <w:p w:rsidR="00C33364" w:rsidRDefault="00C33364" w:rsidP="003E1044">
      <w:pPr>
        <w:spacing w:after="0"/>
        <w:rPr>
          <w:rFonts w:ascii="Arial" w:hAnsi="Arial" w:cs="Arial"/>
          <w:sz w:val="20"/>
          <w:szCs w:val="20"/>
        </w:rPr>
      </w:pPr>
    </w:p>
    <w:p w:rsidR="00C33364" w:rsidRPr="00F03A08" w:rsidRDefault="00C33364" w:rsidP="003E1044">
      <w:pPr>
        <w:spacing w:after="0"/>
        <w:rPr>
          <w:rFonts w:ascii="Arial" w:hAnsi="Arial" w:cs="Arial"/>
          <w:sz w:val="20"/>
          <w:szCs w:val="20"/>
        </w:rPr>
      </w:pPr>
    </w:p>
    <w:p w:rsidR="003E1044" w:rsidRPr="00F03A08" w:rsidRDefault="003E1044" w:rsidP="00BF5A2A">
      <w:pPr>
        <w:spacing w:after="0"/>
        <w:rPr>
          <w:rFonts w:ascii="Arial" w:hAnsi="Arial" w:cs="Arial"/>
          <w:sz w:val="20"/>
          <w:szCs w:val="20"/>
        </w:rPr>
      </w:pPr>
    </w:p>
    <w:p w:rsidR="00296E47" w:rsidRPr="00C33364" w:rsidRDefault="00296E47" w:rsidP="00296E47">
      <w:pPr>
        <w:spacing w:after="0"/>
        <w:rPr>
          <w:rFonts w:ascii="Arial" w:hAnsi="Arial" w:cs="Arial"/>
          <w:b/>
        </w:rPr>
      </w:pPr>
      <w:r w:rsidRPr="00C33364">
        <w:rPr>
          <w:rFonts w:ascii="Arial" w:hAnsi="Arial" w:cs="Arial"/>
          <w:b/>
        </w:rPr>
        <w:t>PROBLEMA 2</w:t>
      </w:r>
    </w:p>
    <w:p w:rsidR="00296E47" w:rsidRPr="00F03A08" w:rsidRDefault="00296E47" w:rsidP="00296E47">
      <w:pPr>
        <w:spacing w:after="0"/>
        <w:rPr>
          <w:rFonts w:ascii="Arial" w:hAnsi="Arial" w:cs="Arial"/>
          <w:noProof/>
          <w:lang w:eastAsia="it-IT"/>
        </w:rPr>
      </w:pPr>
    </w:p>
    <w:p w:rsidR="00296E47" w:rsidRPr="00F03A08" w:rsidRDefault="00296E47" w:rsidP="00296E47">
      <w:pPr>
        <w:rPr>
          <w:rFonts w:ascii="Arial" w:hAnsi="Arial" w:cs="Arial"/>
        </w:rPr>
      </w:pPr>
      <w:r w:rsidRPr="00F03A08">
        <w:rPr>
          <w:rFonts w:ascii="Arial" w:hAnsi="Arial" w:cs="Arial"/>
        </w:rPr>
        <w:t>Un gruppo di ingegneri civili è al lavoro per realizzare una condotta idraulica.   Per questo scopo si rende necessario lo scavo di un tunnel sotto a un terrapieno, la cui sezione trasversale è rappresentata dal grafico in figura. L’asse x rappresenta il piano orizzontale, l’asse y la direzione verticale e l’unità di misura su entrambi gli assi è il metro.</w:t>
      </w:r>
    </w:p>
    <w:p w:rsidR="00296E47" w:rsidRPr="00F03A08" w:rsidRDefault="00296E47" w:rsidP="00296E47">
      <w:pPr>
        <w:rPr>
          <w:rFonts w:ascii="Arial" w:hAnsi="Arial" w:cs="Arial"/>
        </w:rPr>
      </w:pPr>
    </w:p>
    <w:p w:rsidR="00296E47" w:rsidRPr="00F03A08" w:rsidRDefault="00B445FA" w:rsidP="00296E47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it-IT"/>
        </w:rPr>
        <w:drawing>
          <wp:inline distT="0" distB="0" distL="0" distR="0">
            <wp:extent cx="3943350" cy="14478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6E47" w:rsidRPr="00F03A08" w:rsidRDefault="00296E47" w:rsidP="00296E47">
      <w:pPr>
        <w:rPr>
          <w:rFonts w:ascii="Arial" w:hAnsi="Arial" w:cs="Arial"/>
        </w:rPr>
      </w:pPr>
    </w:p>
    <w:p w:rsidR="00296E47" w:rsidRDefault="00296E47" w:rsidP="00296E47">
      <w:pPr>
        <w:rPr>
          <w:rFonts w:ascii="Arial" w:hAnsi="Arial" w:cs="Arial"/>
        </w:rPr>
      </w:pPr>
    </w:p>
    <w:p w:rsidR="00C33364" w:rsidRDefault="00C33364" w:rsidP="00296E47">
      <w:pPr>
        <w:rPr>
          <w:rFonts w:ascii="Arial" w:hAnsi="Arial" w:cs="Arial"/>
        </w:rPr>
      </w:pPr>
    </w:p>
    <w:p w:rsidR="00C33364" w:rsidRDefault="00C33364" w:rsidP="00296E47">
      <w:pPr>
        <w:rPr>
          <w:rFonts w:ascii="Arial" w:hAnsi="Arial" w:cs="Arial"/>
        </w:rPr>
      </w:pPr>
    </w:p>
    <w:p w:rsidR="00C33364" w:rsidRPr="00F03A08" w:rsidRDefault="00C33364" w:rsidP="00296E47">
      <w:pPr>
        <w:rPr>
          <w:rFonts w:ascii="Arial" w:hAnsi="Arial" w:cs="Arial"/>
        </w:rPr>
      </w:pPr>
    </w:p>
    <w:p w:rsidR="00296E47" w:rsidRPr="00F03A08" w:rsidRDefault="00296E47" w:rsidP="00296E47">
      <w:pPr>
        <w:numPr>
          <w:ilvl w:val="0"/>
          <w:numId w:val="16"/>
        </w:numPr>
        <w:tabs>
          <w:tab w:val="num" w:pos="360"/>
        </w:tabs>
        <w:spacing w:after="0" w:line="240" w:lineRule="auto"/>
        <w:ind w:left="360"/>
        <w:rPr>
          <w:rFonts w:ascii="Arial" w:hAnsi="Arial" w:cs="Arial"/>
        </w:rPr>
      </w:pPr>
      <w:r w:rsidRPr="00F03A08">
        <w:rPr>
          <w:rFonts w:ascii="Arial" w:hAnsi="Arial" w:cs="Arial"/>
        </w:rPr>
        <w:t>Quale fra questi due tipi di funzioni ritieni che sia stato scelto dal gruppo di ingegneri per meglio rappresentare il profilo del terrapieno?  Motiva la tua risposta.</w:t>
      </w:r>
    </w:p>
    <w:p w:rsidR="00296E47" w:rsidRPr="00F03A08" w:rsidRDefault="00296E47" w:rsidP="00296E47">
      <w:pPr>
        <w:rPr>
          <w:rFonts w:ascii="Arial" w:hAnsi="Arial" w:cs="Arial"/>
        </w:rPr>
      </w:pPr>
    </w:p>
    <w:p w:rsidR="00296E47" w:rsidRPr="00F03A08" w:rsidRDefault="00296E47" w:rsidP="00296E47">
      <w:pPr>
        <w:jc w:val="center"/>
        <w:rPr>
          <w:rFonts w:ascii="Arial" w:hAnsi="Arial" w:cs="Arial"/>
        </w:rPr>
      </w:pPr>
      <w:r w:rsidRPr="00F03A08">
        <w:rPr>
          <w:rFonts w:ascii="Arial" w:eastAsia="Times New Roman" w:hAnsi="Arial" w:cs="Arial"/>
          <w:position w:val="-24"/>
        </w:rPr>
        <w:object w:dxaOrig="1665" w:dyaOrig="735">
          <v:shape id="_x0000_i1037" type="#_x0000_t75" style="width:83.25pt;height:36.75pt" o:ole="">
            <v:imagedata r:id="rId29" o:title=""/>
          </v:shape>
          <o:OLEObject Type="Embed" ProgID="Equation.3" ShapeID="_x0000_i1037" DrawAspect="Content" ObjectID="_1590238167" r:id="rId30"/>
        </w:object>
      </w:r>
      <w:r w:rsidRPr="00F03A08">
        <w:rPr>
          <w:rFonts w:ascii="Arial" w:hAnsi="Arial" w:cs="Arial"/>
        </w:rPr>
        <w:t xml:space="preserve">                              </w:t>
      </w:r>
      <w:r w:rsidRPr="00F03A08">
        <w:rPr>
          <w:rFonts w:ascii="Arial" w:eastAsia="Times New Roman" w:hAnsi="Arial" w:cs="Arial"/>
          <w:position w:val="-24"/>
        </w:rPr>
        <w:object w:dxaOrig="1695" w:dyaOrig="720">
          <v:shape id="_x0000_i1038" type="#_x0000_t75" style="width:84.75pt;height:36pt" o:ole="">
            <v:imagedata r:id="rId31" o:title=""/>
          </v:shape>
          <o:OLEObject Type="Embed" ProgID="Equation.3" ShapeID="_x0000_i1038" DrawAspect="Content" ObjectID="_1590238168" r:id="rId32"/>
        </w:object>
      </w:r>
    </w:p>
    <w:p w:rsidR="00296E47" w:rsidRPr="00F03A08" w:rsidRDefault="00296E47" w:rsidP="00296E47">
      <w:pPr>
        <w:numPr>
          <w:ilvl w:val="0"/>
          <w:numId w:val="16"/>
        </w:numPr>
        <w:tabs>
          <w:tab w:val="num" w:pos="360"/>
        </w:tabs>
        <w:spacing w:after="0" w:line="240" w:lineRule="auto"/>
        <w:ind w:left="360"/>
        <w:rPr>
          <w:rFonts w:ascii="Arial" w:hAnsi="Arial" w:cs="Arial"/>
        </w:rPr>
      </w:pPr>
      <w:r w:rsidRPr="00F03A08">
        <w:rPr>
          <w:rFonts w:ascii="Arial" w:hAnsi="Arial" w:cs="Arial"/>
        </w:rPr>
        <w:t xml:space="preserve">Appurato che la scelta è ricaduta su una funzione del secondo tipo, dimostra che deve essere </w:t>
      </w:r>
      <w:r w:rsidRPr="00F03A08">
        <w:rPr>
          <w:rFonts w:ascii="Arial" w:eastAsia="Times New Roman" w:hAnsi="Arial" w:cs="Arial"/>
          <w:position w:val="-4"/>
        </w:rPr>
        <w:object w:dxaOrig="615" w:dyaOrig="255">
          <v:shape id="_x0000_i1039" type="#_x0000_t75" style="width:30.75pt;height:12.75pt" o:ole="">
            <v:imagedata r:id="rId33" o:title=""/>
          </v:shape>
          <o:OLEObject Type="Embed" ProgID="Equation.3" ShapeID="_x0000_i1039" DrawAspect="Content" ObjectID="_1590238169" r:id="rId34"/>
        </w:object>
      </w:r>
      <w:r w:rsidRPr="00F03A08">
        <w:rPr>
          <w:rFonts w:ascii="Arial" w:hAnsi="Arial" w:cs="Arial"/>
        </w:rPr>
        <w:t xml:space="preserve">  affinché i punti di massima pendenza (in valore assoluto) del profilo del terrapieno si trovino a un’altezza di 1,5 m  dal livello del suolo.   Studia e rappresenta la funzione così determinata.</w:t>
      </w:r>
    </w:p>
    <w:p w:rsidR="00296E47" w:rsidRPr="00F03A08" w:rsidRDefault="00296E47" w:rsidP="00296E47">
      <w:pPr>
        <w:rPr>
          <w:rFonts w:ascii="Arial" w:hAnsi="Arial" w:cs="Arial"/>
        </w:rPr>
      </w:pPr>
    </w:p>
    <w:p w:rsidR="00296E47" w:rsidRPr="00A55CAB" w:rsidRDefault="00296E47" w:rsidP="00296E47">
      <w:pPr>
        <w:rPr>
          <w:rFonts w:ascii="Arial" w:hAnsi="Arial" w:cs="Arial"/>
        </w:rPr>
      </w:pPr>
      <w:r w:rsidRPr="00F03A08">
        <w:rPr>
          <w:rFonts w:ascii="Arial" w:hAnsi="Arial" w:cs="Arial"/>
        </w:rPr>
        <w:t>Per quanto riguarda la realizzazione del tunnel della condotta, nel gruppo di ingegneri emergon</w:t>
      </w:r>
      <w:r w:rsidR="001B3383">
        <w:rPr>
          <w:rFonts w:ascii="Arial" w:hAnsi="Arial" w:cs="Arial"/>
        </w:rPr>
        <w:t>o due progetti alternativi.   Considerando il</w:t>
      </w:r>
      <w:r w:rsidRPr="00F03A08">
        <w:rPr>
          <w:rFonts w:ascii="Arial" w:hAnsi="Arial" w:cs="Arial"/>
        </w:rPr>
        <w:t xml:space="preserve"> primo</w:t>
      </w:r>
      <w:r w:rsidR="001B3383">
        <w:rPr>
          <w:rFonts w:ascii="Arial" w:hAnsi="Arial" w:cs="Arial"/>
        </w:rPr>
        <w:t xml:space="preserve">, esso </w:t>
      </w:r>
      <w:r w:rsidRPr="00F03A08">
        <w:rPr>
          <w:rFonts w:ascii="Arial" w:hAnsi="Arial" w:cs="Arial"/>
        </w:rPr>
        <w:t xml:space="preserve"> prevede un tunnel a sezione semicircolare, e per massimizzare l’area della sezione si deve determinare il punto P</w:t>
      </w:r>
      <w:r w:rsidRPr="00F03A08">
        <w:rPr>
          <w:rFonts w:ascii="Arial" w:hAnsi="Arial" w:cs="Arial"/>
          <w:vertAlign w:val="subscript"/>
        </w:rPr>
        <w:t>1</w:t>
      </w:r>
      <w:r w:rsidRPr="00F03A08">
        <w:rPr>
          <w:rFonts w:ascii="Arial" w:hAnsi="Arial" w:cs="Arial"/>
        </w:rPr>
        <w:t xml:space="preserve">  del profilo del terrapieno che si trova alla minima distanza dal centro O  della sezione</w:t>
      </w:r>
      <w:r w:rsidR="00A55CAB">
        <w:rPr>
          <w:rFonts w:ascii="Arial" w:hAnsi="Arial" w:cs="Arial"/>
        </w:rPr>
        <w:t>.</w:t>
      </w:r>
    </w:p>
    <w:p w:rsidR="00296E47" w:rsidRPr="00F03A08" w:rsidRDefault="00B445FA" w:rsidP="00296E47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color w:val="FF0000"/>
          <w:lang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3213735</wp:posOffset>
                </wp:positionH>
                <wp:positionV relativeFrom="paragraph">
                  <wp:posOffset>398780</wp:posOffset>
                </wp:positionV>
                <wp:extent cx="276225" cy="266700"/>
                <wp:effectExtent l="3810" t="0" r="0" b="127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5D02" w:rsidRDefault="007C5D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53.05pt;margin-top:31.4pt;width:21.75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" stroked="f" strokecolor="blue">
                <v:textbox>
                  <w:txbxContent>
                    <w:p w:rsidR="007C5D02" w:rsidRDefault="007C5D02"/>
                  </w:txbxContent>
                </v:textbox>
              </v:shape>
            </w:pict>
          </mc:Fallback>
        </mc:AlternateContent>
      </w:r>
    </w:p>
    <w:p w:rsidR="00296E47" w:rsidRPr="00F03A08" w:rsidRDefault="00B445FA" w:rsidP="00BA3765">
      <w:pPr>
        <w:jc w:val="center"/>
        <w:rPr>
          <w:rFonts w:ascii="Arial" w:hAnsi="Arial" w:cs="Arial"/>
        </w:rPr>
      </w:pPr>
      <w:r>
        <w:rPr>
          <w:noProof/>
          <w:lang w:eastAsia="it-IT"/>
        </w:rPr>
        <w:drawing>
          <wp:inline distT="0" distB="0" distL="0" distR="0">
            <wp:extent cx="3705225" cy="1609725"/>
            <wp:effectExtent l="0" t="0" r="0" b="0"/>
            <wp:docPr id="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CAB" w:rsidRPr="00A55CAB" w:rsidRDefault="00296E47" w:rsidP="00296E47">
      <w:pPr>
        <w:numPr>
          <w:ilvl w:val="0"/>
          <w:numId w:val="16"/>
        </w:numPr>
        <w:tabs>
          <w:tab w:val="num" w:pos="360"/>
        </w:tabs>
        <w:spacing w:after="0" w:line="240" w:lineRule="auto"/>
        <w:ind w:left="360"/>
        <w:rPr>
          <w:rFonts w:ascii="Arial" w:hAnsi="Arial" w:cs="Arial"/>
        </w:rPr>
      </w:pPr>
      <w:r w:rsidRPr="00F03A08">
        <w:rPr>
          <w:rFonts w:ascii="Arial" w:hAnsi="Arial" w:cs="Arial"/>
        </w:rPr>
        <w:t>Ricava  P</w:t>
      </w:r>
      <w:r w:rsidRPr="00F03A08">
        <w:rPr>
          <w:rFonts w:ascii="Arial" w:hAnsi="Arial" w:cs="Arial"/>
          <w:vertAlign w:val="subscript"/>
        </w:rPr>
        <w:t>1</w:t>
      </w:r>
      <w:r w:rsidRPr="00F03A08">
        <w:rPr>
          <w:rFonts w:ascii="Arial" w:hAnsi="Arial" w:cs="Arial"/>
        </w:rPr>
        <w:t xml:space="preserve">  </w:t>
      </w:r>
    </w:p>
    <w:p w:rsidR="00A55CAB" w:rsidRPr="00A55CAB" w:rsidRDefault="00A55CAB" w:rsidP="00A55CAB">
      <w:pPr>
        <w:spacing w:after="0" w:line="240" w:lineRule="auto"/>
        <w:ind w:left="360"/>
        <w:rPr>
          <w:rFonts w:ascii="Arial" w:hAnsi="Arial" w:cs="Arial"/>
        </w:rPr>
      </w:pPr>
    </w:p>
    <w:p w:rsidR="00296E47" w:rsidRPr="00F03A08" w:rsidRDefault="00296E47" w:rsidP="00296E47">
      <w:pPr>
        <w:numPr>
          <w:ilvl w:val="0"/>
          <w:numId w:val="16"/>
        </w:numPr>
        <w:tabs>
          <w:tab w:val="num" w:pos="360"/>
        </w:tabs>
        <w:spacing w:after="0" w:line="240" w:lineRule="auto"/>
        <w:ind w:left="360"/>
        <w:rPr>
          <w:rFonts w:ascii="Arial" w:hAnsi="Arial" w:cs="Arial"/>
        </w:rPr>
      </w:pPr>
      <w:r w:rsidRPr="00F03A08">
        <w:rPr>
          <w:rFonts w:ascii="Arial" w:hAnsi="Arial" w:cs="Arial"/>
        </w:rPr>
        <w:t xml:space="preserve">Ricava la portata </w:t>
      </w:r>
      <w:r w:rsidR="00205AEC">
        <w:rPr>
          <w:rFonts w:ascii="Arial" w:hAnsi="Arial" w:cs="Arial"/>
        </w:rPr>
        <w:t>massima, in litri/secondo della condotta</w:t>
      </w:r>
      <w:r w:rsidRPr="00F03A08">
        <w:rPr>
          <w:rFonts w:ascii="Arial" w:hAnsi="Arial" w:cs="Arial"/>
        </w:rPr>
        <w:t>, supponendo che la sezione della tubatura coincida con quella del tunnel e che l’acqua vi scorra a una velocità uniforme e costante di 2 m/s.</w:t>
      </w:r>
    </w:p>
    <w:p w:rsidR="00296E47" w:rsidRDefault="00296E47" w:rsidP="00296E47">
      <w:pPr>
        <w:rPr>
          <w:rFonts w:ascii="Arial" w:hAnsi="Arial" w:cs="Arial"/>
        </w:rPr>
      </w:pPr>
    </w:p>
    <w:p w:rsidR="00C33364" w:rsidRPr="00F03A08" w:rsidRDefault="00C33364" w:rsidP="00296E47">
      <w:pPr>
        <w:rPr>
          <w:rFonts w:ascii="Arial" w:hAnsi="Arial" w:cs="Arial"/>
        </w:rPr>
      </w:pPr>
    </w:p>
    <w:p w:rsidR="003E1044" w:rsidRPr="00C33364" w:rsidRDefault="00ED2121" w:rsidP="00ED2121">
      <w:pPr>
        <w:spacing w:after="0"/>
        <w:rPr>
          <w:rFonts w:ascii="Arial" w:hAnsi="Arial" w:cs="Arial"/>
          <w:b/>
        </w:rPr>
      </w:pPr>
      <w:r w:rsidRPr="00C33364">
        <w:rPr>
          <w:rFonts w:ascii="Arial" w:hAnsi="Arial" w:cs="Arial"/>
          <w:b/>
        </w:rPr>
        <w:t>QUESTIONARIO</w:t>
      </w:r>
    </w:p>
    <w:p w:rsidR="00ED2121" w:rsidRPr="00F03A08" w:rsidRDefault="00ED2121" w:rsidP="00ED2121">
      <w:pPr>
        <w:spacing w:after="0"/>
        <w:rPr>
          <w:rFonts w:ascii="Arial" w:hAnsi="Arial" w:cs="Arial"/>
          <w:sz w:val="20"/>
          <w:szCs w:val="20"/>
        </w:rPr>
      </w:pPr>
    </w:p>
    <w:p w:rsidR="00E467EB" w:rsidRPr="007060B0" w:rsidRDefault="00E467EB" w:rsidP="00E467EB">
      <w:pPr>
        <w:numPr>
          <w:ilvl w:val="0"/>
          <w:numId w:val="17"/>
        </w:numPr>
        <w:spacing w:after="0"/>
        <w:rPr>
          <w:rFonts w:ascii="Arial" w:hAnsi="Arial" w:cs="Arial"/>
        </w:rPr>
      </w:pPr>
      <w:r w:rsidRPr="007060B0">
        <w:rPr>
          <w:rFonts w:ascii="Arial" w:hAnsi="Arial" w:cs="Arial"/>
        </w:rPr>
        <w:t xml:space="preserve">Data la funzione </w:t>
      </w:r>
      <w:r w:rsidRPr="007060B0">
        <w:rPr>
          <w:rFonts w:ascii="Arial" w:hAnsi="Arial" w:cs="Arial"/>
          <w:position w:val="-10"/>
        </w:rPr>
        <w:object w:dxaOrig="1800" w:dyaOrig="380">
          <v:shape id="_x0000_i1040" type="#_x0000_t75" style="width:90pt;height:18.75pt" o:ole="">
            <v:imagedata r:id="rId36" o:title=""/>
          </v:shape>
          <o:OLEObject Type="Embed" ProgID="Equation.3" ShapeID="_x0000_i1040" DrawAspect="Content" ObjectID="_1590238170" r:id="rId37"/>
        </w:object>
      </w:r>
      <w:r w:rsidRPr="007060B0">
        <w:rPr>
          <w:rFonts w:ascii="Arial" w:hAnsi="Arial" w:cs="Arial"/>
        </w:rPr>
        <w:t xml:space="preserve"> verificare che per </w:t>
      </w:r>
      <w:r w:rsidRPr="007060B0">
        <w:rPr>
          <w:rFonts w:ascii="Arial" w:hAnsi="Arial" w:cs="Arial"/>
          <w:position w:val="-6"/>
        </w:rPr>
        <w:object w:dxaOrig="700" w:dyaOrig="279">
          <v:shape id="_x0000_i1041" type="#_x0000_t75" style="width:35.25pt;height:14.25pt" o:ole="">
            <v:imagedata r:id="rId38" o:title=""/>
          </v:shape>
          <o:OLEObject Type="Embed" ProgID="Equation.3" ShapeID="_x0000_i1041" DrawAspect="Content" ObjectID="_1590238171" r:id="rId39"/>
        </w:object>
      </w:r>
      <w:r w:rsidRPr="007060B0">
        <w:rPr>
          <w:rFonts w:ascii="Arial" w:hAnsi="Arial" w:cs="Arial"/>
        </w:rPr>
        <w:t xml:space="preserve"> la funzione non è derivabile. Dare il significato geometrico del risultato ottenuto.</w:t>
      </w:r>
    </w:p>
    <w:p w:rsidR="00E467EB" w:rsidRPr="007060B0" w:rsidRDefault="00E467EB" w:rsidP="00E467EB">
      <w:pPr>
        <w:spacing w:after="0" w:line="240" w:lineRule="auto"/>
        <w:ind w:left="720"/>
        <w:rPr>
          <w:rFonts w:ascii="Arial" w:hAnsi="Arial" w:cs="Arial"/>
        </w:rPr>
      </w:pPr>
    </w:p>
    <w:p w:rsidR="009A69EB" w:rsidRPr="007060B0" w:rsidRDefault="009A69EB" w:rsidP="009A69EB">
      <w:pPr>
        <w:numPr>
          <w:ilvl w:val="0"/>
          <w:numId w:val="17"/>
        </w:numPr>
        <w:spacing w:after="0" w:line="240" w:lineRule="auto"/>
        <w:rPr>
          <w:rFonts w:ascii="Arial" w:hAnsi="Arial" w:cs="Arial"/>
        </w:rPr>
      </w:pPr>
      <w:r w:rsidRPr="007060B0">
        <w:rPr>
          <w:rFonts w:ascii="Arial" w:hAnsi="Arial" w:cs="Arial"/>
        </w:rPr>
        <w:t xml:space="preserve">Verificare che la funzione  </w:t>
      </w:r>
      <w:r w:rsidRPr="007060B0">
        <w:rPr>
          <w:rFonts w:ascii="Arial" w:hAnsi="Arial" w:cs="Arial"/>
          <w:position w:val="-10"/>
        </w:rPr>
        <w:object w:dxaOrig="1620" w:dyaOrig="400">
          <v:shape id="_x0000_i1042" type="#_x0000_t75" style="width:81pt;height:20.25pt" o:ole="">
            <v:imagedata r:id="rId40" o:title=""/>
          </v:shape>
          <o:OLEObject Type="Embed" ProgID="Equation.3" ShapeID="_x0000_i1042" DrawAspect="Content" ObjectID="_1590238172" r:id="rId41"/>
        </w:object>
      </w:r>
      <w:r w:rsidRPr="007060B0">
        <w:rPr>
          <w:rFonts w:ascii="Arial" w:hAnsi="Arial" w:cs="Arial"/>
        </w:rPr>
        <w:t xml:space="preserve"> è simmetrica rispetto al suo punto di flesso.</w:t>
      </w:r>
    </w:p>
    <w:p w:rsidR="008723A6" w:rsidRPr="007060B0" w:rsidRDefault="008723A6" w:rsidP="009A69EB">
      <w:pPr>
        <w:spacing w:after="0"/>
        <w:rPr>
          <w:rFonts w:ascii="Arial" w:hAnsi="Arial" w:cs="Arial"/>
        </w:rPr>
      </w:pPr>
    </w:p>
    <w:p w:rsidR="009A69EB" w:rsidRPr="007060B0" w:rsidRDefault="009A69EB" w:rsidP="009A69EB">
      <w:pPr>
        <w:numPr>
          <w:ilvl w:val="0"/>
          <w:numId w:val="17"/>
        </w:numPr>
        <w:tabs>
          <w:tab w:val="num" w:pos="1080"/>
        </w:tabs>
        <w:spacing w:after="0" w:line="240" w:lineRule="auto"/>
        <w:rPr>
          <w:rFonts w:ascii="Arial" w:hAnsi="Arial" w:cs="Arial"/>
        </w:rPr>
      </w:pPr>
      <w:r w:rsidRPr="007060B0">
        <w:rPr>
          <w:rFonts w:ascii="Arial" w:hAnsi="Arial" w:cs="Arial"/>
        </w:rPr>
        <w:t xml:space="preserve">Sia </w:t>
      </w:r>
      <w:r w:rsidRPr="007060B0">
        <w:rPr>
          <w:rFonts w:ascii="Arial" w:hAnsi="Arial" w:cs="Arial"/>
          <w:position w:val="-10"/>
        </w:rPr>
        <w:object w:dxaOrig="900" w:dyaOrig="340">
          <v:shape id="_x0000_i1043" type="#_x0000_t75" style="width:45pt;height:17.25pt" o:ole="">
            <v:imagedata r:id="rId42" o:title=""/>
          </v:shape>
          <o:OLEObject Type="Embed" ProgID="Equation.3" ShapeID="_x0000_i1043" DrawAspect="Content" ObjectID="_1590238173" r:id="rId43"/>
        </w:object>
      </w:r>
      <w:r w:rsidRPr="007060B0">
        <w:rPr>
          <w:rFonts w:ascii="Arial" w:hAnsi="Arial" w:cs="Arial"/>
        </w:rPr>
        <w:t xml:space="preserve"> una funzione derivabile due volte in </w:t>
      </w:r>
      <w:r w:rsidRPr="007060B0">
        <w:rPr>
          <w:rFonts w:ascii="Arial" w:hAnsi="Arial" w:cs="Arial"/>
          <w:position w:val="-6"/>
        </w:rPr>
        <w:object w:dxaOrig="560" w:dyaOrig="279">
          <v:shape id="_x0000_i1044" type="#_x0000_t75" style="width:27.75pt;height:14.25pt" o:ole="">
            <v:imagedata r:id="rId44" o:title=""/>
          </v:shape>
          <o:OLEObject Type="Embed" ProgID="Equation.3" ShapeID="_x0000_i1044" DrawAspect="Content" ObjectID="_1590238174" r:id="rId45"/>
        </w:object>
      </w:r>
      <w:r w:rsidRPr="007060B0">
        <w:rPr>
          <w:rFonts w:ascii="Arial" w:hAnsi="Arial" w:cs="Arial"/>
        </w:rPr>
        <w:t xml:space="preserve"> e tale che </w:t>
      </w:r>
      <w:r w:rsidRPr="007060B0">
        <w:rPr>
          <w:rFonts w:ascii="Arial" w:hAnsi="Arial" w:cs="Arial"/>
          <w:position w:val="-10"/>
        </w:rPr>
        <w:object w:dxaOrig="880" w:dyaOrig="340">
          <v:shape id="_x0000_i1045" type="#_x0000_t75" style="width:44.25pt;height:17.25pt" o:ole="">
            <v:imagedata r:id="rId46" o:title=""/>
          </v:shape>
          <o:OLEObject Type="Embed" ProgID="Equation.3" ShapeID="_x0000_i1045" DrawAspect="Content" ObjectID="_1590238175" r:id="rId47"/>
        </w:object>
      </w:r>
      <w:r w:rsidRPr="007060B0">
        <w:rPr>
          <w:rFonts w:ascii="Arial" w:hAnsi="Arial" w:cs="Arial"/>
        </w:rPr>
        <w:t xml:space="preserve"> e </w:t>
      </w:r>
      <w:r w:rsidRPr="007060B0">
        <w:rPr>
          <w:rFonts w:ascii="Arial" w:hAnsi="Arial" w:cs="Arial"/>
          <w:position w:val="-10"/>
        </w:rPr>
        <w:object w:dxaOrig="1060" w:dyaOrig="340">
          <v:shape id="_x0000_i1046" type="#_x0000_t75" style="width:53.25pt;height:17.25pt" o:ole="">
            <v:imagedata r:id="rId48" o:title=""/>
          </v:shape>
          <o:OLEObject Type="Embed" ProgID="Equation.3" ShapeID="_x0000_i1046" DrawAspect="Content" ObjectID="_1590238176" r:id="rId49"/>
        </w:object>
      </w:r>
      <w:r w:rsidRPr="007060B0">
        <w:rPr>
          <w:rFonts w:ascii="Arial" w:hAnsi="Arial" w:cs="Arial"/>
        </w:rPr>
        <w:t xml:space="preserve">. Calcolare </w:t>
      </w:r>
      <w:r w:rsidRPr="007060B0">
        <w:rPr>
          <w:rFonts w:ascii="Arial" w:hAnsi="Arial" w:cs="Arial"/>
          <w:position w:val="-28"/>
        </w:rPr>
        <w:object w:dxaOrig="1620" w:dyaOrig="660">
          <v:shape id="_x0000_i1047" type="#_x0000_t75" style="width:81pt;height:33pt" o:ole="">
            <v:imagedata r:id="rId50" o:title=""/>
          </v:shape>
          <o:OLEObject Type="Embed" ProgID="Equation.3" ShapeID="_x0000_i1047" DrawAspect="Content" ObjectID="_1590238177" r:id="rId51"/>
        </w:object>
      </w:r>
      <w:r w:rsidRPr="007060B0">
        <w:rPr>
          <w:rFonts w:ascii="Arial" w:hAnsi="Arial" w:cs="Arial"/>
        </w:rPr>
        <w:t>.</w:t>
      </w:r>
    </w:p>
    <w:p w:rsidR="009A69EB" w:rsidRDefault="009A69EB" w:rsidP="009A69EB">
      <w:pPr>
        <w:spacing w:after="0" w:line="240" w:lineRule="auto"/>
        <w:ind w:left="720"/>
        <w:rPr>
          <w:rFonts w:ascii="Arial" w:eastAsia="Times New Roman" w:hAnsi="Arial" w:cs="Arial"/>
          <w:lang w:eastAsia="it-IT"/>
        </w:rPr>
      </w:pPr>
    </w:p>
    <w:p w:rsidR="009A69EB" w:rsidRDefault="009A69EB" w:rsidP="009A69EB">
      <w:pPr>
        <w:pStyle w:val="Paragrafoelenco"/>
        <w:rPr>
          <w:rFonts w:ascii="Arial" w:eastAsia="Times New Roman" w:hAnsi="Arial" w:cs="Arial"/>
          <w:lang w:eastAsia="it-IT"/>
        </w:rPr>
      </w:pPr>
    </w:p>
    <w:p w:rsidR="007311CB" w:rsidRDefault="007311CB" w:rsidP="007311CB">
      <w:pPr>
        <w:spacing w:after="0" w:line="240" w:lineRule="auto"/>
        <w:ind w:left="720"/>
        <w:rPr>
          <w:rFonts w:ascii="Arial" w:eastAsia="Times New Roman" w:hAnsi="Arial" w:cs="Arial"/>
          <w:lang w:eastAsia="it-IT"/>
        </w:rPr>
      </w:pPr>
    </w:p>
    <w:p w:rsidR="00C33364" w:rsidRPr="008963CD" w:rsidRDefault="00C33364" w:rsidP="009A69EB">
      <w:pPr>
        <w:spacing w:after="0" w:line="240" w:lineRule="auto"/>
        <w:rPr>
          <w:rFonts w:ascii="Arial" w:eastAsia="Times New Roman" w:hAnsi="Arial" w:cs="Arial"/>
          <w:lang w:eastAsia="it-IT"/>
        </w:rPr>
      </w:pPr>
    </w:p>
    <w:p w:rsidR="00296E47" w:rsidRPr="008963CD" w:rsidRDefault="00296E47" w:rsidP="00296E47">
      <w:pPr>
        <w:numPr>
          <w:ilvl w:val="0"/>
          <w:numId w:val="17"/>
        </w:numPr>
        <w:rPr>
          <w:rFonts w:ascii="Arial" w:hAnsi="Arial" w:cs="Arial"/>
          <w:lang w:eastAsia="it-IT"/>
        </w:rPr>
      </w:pPr>
      <w:r w:rsidRPr="008963CD">
        <w:rPr>
          <w:rFonts w:ascii="Arial" w:hAnsi="Arial" w:cs="Arial"/>
          <w:lang w:eastAsia="it-IT"/>
        </w:rPr>
        <w:t xml:space="preserve">Si stima che il numero di abitanti di una città ( in migliaia ), trascorsi </w:t>
      </w:r>
      <w:r w:rsidRPr="008963CD">
        <w:rPr>
          <w:rFonts w:ascii="Arial" w:hAnsi="Arial" w:cs="Arial"/>
          <w:i/>
          <w:lang w:eastAsia="it-IT"/>
        </w:rPr>
        <w:t>t</w:t>
      </w:r>
      <w:r w:rsidRPr="008963CD">
        <w:rPr>
          <w:rFonts w:ascii="Arial" w:hAnsi="Arial" w:cs="Arial"/>
          <w:lang w:eastAsia="it-IT"/>
        </w:rPr>
        <w:t xml:space="preserve"> anni a partire da adesso, sia bene rappresentato dalla funzione :</w:t>
      </w:r>
    </w:p>
    <w:p w:rsidR="00296E47" w:rsidRPr="008963CD" w:rsidRDefault="00296E47" w:rsidP="00296E47">
      <w:pPr>
        <w:pStyle w:val="Paragrafoelenco"/>
        <w:ind w:left="0"/>
        <w:rPr>
          <w:rFonts w:ascii="Arial" w:hAnsi="Arial" w:cs="Arial"/>
        </w:rPr>
      </w:pPr>
      <w:r w:rsidRPr="008963CD">
        <w:rPr>
          <w:rFonts w:ascii="Arial" w:hAnsi="Arial" w:cs="Arial"/>
        </w:rPr>
        <w:tab/>
      </w:r>
      <w:r w:rsidRPr="008963CD">
        <w:rPr>
          <w:rFonts w:ascii="Arial" w:hAnsi="Arial" w:cs="Arial"/>
          <w:position w:val="-30"/>
        </w:rPr>
        <w:object w:dxaOrig="3300" w:dyaOrig="800">
          <v:shape id="_x0000_i1048" type="#_x0000_t75" style="width:146.25pt;height:35.25pt" o:ole="">
            <v:imagedata r:id="rId52" o:title=""/>
          </v:shape>
          <o:OLEObject Type="Embed" ProgID="Equation.3" ShapeID="_x0000_i1048" DrawAspect="Content" ObjectID="_1590238178" r:id="rId53"/>
        </w:object>
      </w:r>
    </w:p>
    <w:p w:rsidR="00296E47" w:rsidRPr="008963CD" w:rsidRDefault="00296E47" w:rsidP="00296E47">
      <w:pPr>
        <w:pStyle w:val="Paragrafoelenco"/>
        <w:numPr>
          <w:ilvl w:val="0"/>
          <w:numId w:val="18"/>
        </w:numPr>
        <w:rPr>
          <w:rFonts w:ascii="Arial" w:hAnsi="Arial" w:cs="Arial"/>
          <w:lang w:eastAsia="it-IT"/>
        </w:rPr>
      </w:pPr>
      <w:r w:rsidRPr="008963CD">
        <w:rPr>
          <w:rFonts w:ascii="Arial" w:hAnsi="Arial" w:cs="Arial"/>
        </w:rPr>
        <w:t>Quanti sono attualmente gli abitanti della città?</w:t>
      </w:r>
    </w:p>
    <w:p w:rsidR="00296E47" w:rsidRPr="008963CD" w:rsidRDefault="00296E47" w:rsidP="00296E47">
      <w:pPr>
        <w:pStyle w:val="Paragrafoelenco"/>
        <w:numPr>
          <w:ilvl w:val="0"/>
          <w:numId w:val="18"/>
        </w:numPr>
        <w:rPr>
          <w:rFonts w:ascii="Arial" w:hAnsi="Arial" w:cs="Arial"/>
          <w:lang w:eastAsia="it-IT"/>
        </w:rPr>
      </w:pPr>
      <w:r w:rsidRPr="008963CD">
        <w:rPr>
          <w:rFonts w:ascii="Arial" w:hAnsi="Arial" w:cs="Arial"/>
        </w:rPr>
        <w:t>Quanti saranno, secondo questo modello, gli abitanti della città tra 1 anno?</w:t>
      </w:r>
    </w:p>
    <w:p w:rsidR="00296E47" w:rsidRDefault="00296E47" w:rsidP="00296E47">
      <w:pPr>
        <w:pStyle w:val="Paragrafoelenco"/>
        <w:numPr>
          <w:ilvl w:val="0"/>
          <w:numId w:val="18"/>
        </w:numPr>
        <w:rPr>
          <w:rFonts w:ascii="Arial" w:hAnsi="Arial" w:cs="Arial"/>
          <w:lang w:eastAsia="it-IT"/>
        </w:rPr>
      </w:pPr>
      <w:r w:rsidRPr="008963CD">
        <w:rPr>
          <w:rFonts w:ascii="Arial" w:hAnsi="Arial" w:cs="Arial"/>
        </w:rPr>
        <w:t>A lungo andare, quanti diverranno gli abitanti della città? Secondo il modello assunto, possono crescere indefinitamente?</w:t>
      </w:r>
    </w:p>
    <w:p w:rsidR="0017648D" w:rsidRDefault="0017648D" w:rsidP="0017648D">
      <w:pPr>
        <w:numPr>
          <w:ilvl w:val="0"/>
          <w:numId w:val="17"/>
        </w:numPr>
        <w:spacing w:after="0"/>
        <w:rPr>
          <w:rFonts w:ascii="Arial" w:hAnsi="Arial" w:cs="Arial"/>
        </w:rPr>
      </w:pPr>
      <w:r w:rsidRPr="0017648D">
        <w:rPr>
          <w:rFonts w:ascii="Arial" w:hAnsi="Arial" w:cs="Arial"/>
        </w:rPr>
        <w:t xml:space="preserve">La posizione di una particella è data da </w:t>
      </w:r>
      <w:r w:rsidRPr="0017648D">
        <w:rPr>
          <w:rFonts w:ascii="Arial" w:hAnsi="Arial" w:cs="Arial"/>
          <w:position w:val="-38"/>
        </w:rPr>
        <w:object w:dxaOrig="2200" w:dyaOrig="880">
          <v:shape id="_x0000_i1049" type="#_x0000_t75" style="width:110.25pt;height:44.25pt" o:ole="">
            <v:imagedata r:id="rId54" o:title=""/>
          </v:shape>
          <o:OLEObject Type="Embed" ProgID="Equation.3" ShapeID="_x0000_i1049" DrawAspect="Content" ObjectID="_1590238179" r:id="rId55"/>
        </w:object>
      </w:r>
      <w:r w:rsidRPr="0017648D">
        <w:rPr>
          <w:rFonts w:ascii="Arial" w:hAnsi="Arial" w:cs="Arial"/>
        </w:rPr>
        <w:t xml:space="preserve">. Qual è la sua accelerazione al tempo </w:t>
      </w:r>
      <w:r w:rsidRPr="0017648D">
        <w:rPr>
          <w:rFonts w:ascii="Arial" w:hAnsi="Arial" w:cs="Arial"/>
          <w:position w:val="-6"/>
        </w:rPr>
        <w:object w:dxaOrig="520" w:dyaOrig="279">
          <v:shape id="_x0000_i1050" type="#_x0000_t75" style="width:26.25pt;height:14.25pt" o:ole="">
            <v:imagedata r:id="rId56" o:title=""/>
          </v:shape>
          <o:OLEObject Type="Embed" ProgID="Equation.3" ShapeID="_x0000_i1050" DrawAspect="Content" ObjectID="_1590238180" r:id="rId57"/>
        </w:object>
      </w:r>
      <w:r w:rsidRPr="0017648D">
        <w:rPr>
          <w:rFonts w:ascii="Arial" w:hAnsi="Arial" w:cs="Arial"/>
        </w:rPr>
        <w:t>?</w:t>
      </w:r>
    </w:p>
    <w:p w:rsidR="0017648D" w:rsidRDefault="0017648D" w:rsidP="0017648D">
      <w:pPr>
        <w:spacing w:after="0"/>
        <w:ind w:left="720"/>
        <w:rPr>
          <w:rFonts w:ascii="Arial" w:hAnsi="Arial" w:cs="Arial"/>
        </w:rPr>
      </w:pPr>
    </w:p>
    <w:p w:rsidR="000864DE" w:rsidRPr="007741E5" w:rsidRDefault="0017648D" w:rsidP="007741E5">
      <w:pPr>
        <w:numPr>
          <w:ilvl w:val="0"/>
          <w:numId w:val="17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Per progettare un sito web è necessario generare dei codici unici di accesso. Si vogliono utilizzare, a tale scopo, due lettere maiuscole dell’alfabeto inglese seguite da una serie di cifre comprese tra 0 e 9. Tutti i codici di accesso dovranno avere lo stesso numero di cifre ed è ammessa la ripetizione di lettere e numeri. Qual è il numero minimo di cifre da impostare in modo da riuscire a generare almeno 5 milioni di codici di accesso diversi? Giustificare la risposta. </w:t>
      </w:r>
    </w:p>
    <w:p w:rsidR="003E19DA" w:rsidRDefault="000864DE" w:rsidP="007741E5">
      <w:pPr>
        <w:numPr>
          <w:ilvl w:val="0"/>
          <w:numId w:val="17"/>
        </w:numPr>
        <w:spacing w:after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</w:rPr>
        <w:t xml:space="preserve">Determina gli eventuali asintoti della funzione </w:t>
      </w:r>
      <m:oMath>
        <m:r>
          <w:rPr>
            <w:rFonts w:ascii="Cambria Math" w:hAnsi="Cambria Math" w:cs="Arial"/>
            <w:sz w:val="32"/>
            <w:szCs w:val="32"/>
          </w:rPr>
          <m:t>y=</m:t>
        </m:r>
        <m:f>
          <m:f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Arial"/>
                    <w:sz w:val="32"/>
                    <w:szCs w:val="32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32"/>
                    <w:szCs w:val="32"/>
                  </w:rPr>
                  <m:t>2x</m:t>
                </m:r>
              </m:sup>
            </m:sSup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1-</m:t>
            </m:r>
            <m:sSup>
              <m:sSupPr>
                <m:ctrlPr>
                  <w:rPr>
                    <w:rFonts w:ascii="Cambria Math" w:hAnsi="Cambria Math" w:cs="Arial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Arial"/>
                    <w:sz w:val="32"/>
                    <w:szCs w:val="32"/>
                  </w:rPr>
                  <m:t>e</m:t>
                </m:r>
              </m:e>
              <m:sup>
                <m:r>
                  <w:rPr>
                    <w:rFonts w:ascii="Cambria Math" w:hAnsi="Cambria Math" w:cs="Arial"/>
                    <w:sz w:val="32"/>
                    <w:szCs w:val="32"/>
                  </w:rPr>
                  <m:t>2x</m:t>
                </m:r>
              </m:sup>
            </m:sSup>
          </m:den>
        </m:f>
      </m:oMath>
    </w:p>
    <w:p w:rsidR="007741E5" w:rsidRPr="007741E5" w:rsidRDefault="007741E5" w:rsidP="007741E5">
      <w:pPr>
        <w:spacing w:after="0"/>
        <w:ind w:left="720"/>
        <w:rPr>
          <w:rFonts w:ascii="Arial" w:hAnsi="Arial" w:cs="Arial"/>
        </w:rPr>
      </w:pPr>
    </w:p>
    <w:p w:rsidR="00B10F95" w:rsidRPr="007060B0" w:rsidRDefault="00B10F95" w:rsidP="007741E5">
      <w:pPr>
        <w:numPr>
          <w:ilvl w:val="0"/>
          <w:numId w:val="17"/>
        </w:numPr>
        <w:spacing w:after="0"/>
        <w:rPr>
          <w:rFonts w:ascii="Arial" w:hAnsi="Arial" w:cs="Arial"/>
        </w:rPr>
      </w:pPr>
      <w:r w:rsidRPr="007060B0">
        <w:rPr>
          <w:rFonts w:ascii="Arial" w:hAnsi="Arial" w:cs="Arial"/>
        </w:rPr>
        <w:t xml:space="preserve">Un turista vede nel deserto la cima di una duna sotto un angolo di elevazione (*) di </w:t>
      </w:r>
      <w:r w:rsidRPr="007060B0">
        <w:rPr>
          <w:rFonts w:ascii="Arial" w:hAnsi="Arial" w:cs="Arial"/>
          <w:i/>
        </w:rPr>
        <w:t>20°</w:t>
      </w:r>
      <w:r w:rsidRPr="007060B0">
        <w:rPr>
          <w:rFonts w:ascii="Arial" w:hAnsi="Arial" w:cs="Arial"/>
        </w:rPr>
        <w:t xml:space="preserve">. Camminando in linea retta si avvicina alla duna di </w:t>
      </w:r>
      <w:r w:rsidRPr="007060B0">
        <w:rPr>
          <w:rFonts w:ascii="Arial" w:hAnsi="Arial" w:cs="Arial"/>
          <w:i/>
        </w:rPr>
        <w:t>400 m</w:t>
      </w:r>
      <w:r w:rsidRPr="007060B0">
        <w:rPr>
          <w:rFonts w:ascii="Arial" w:hAnsi="Arial" w:cs="Arial"/>
        </w:rPr>
        <w:t xml:space="preserve"> e l’angolo di elevazione diventa di </w:t>
      </w:r>
      <w:r w:rsidRPr="007060B0">
        <w:rPr>
          <w:rFonts w:ascii="Arial" w:hAnsi="Arial" w:cs="Arial"/>
          <w:i/>
        </w:rPr>
        <w:t>40°</w:t>
      </w:r>
      <w:r w:rsidRPr="007060B0">
        <w:rPr>
          <w:rFonts w:ascii="Arial" w:hAnsi="Arial" w:cs="Arial"/>
        </w:rPr>
        <w:t>. Qual è l’altezza della duna?</w:t>
      </w:r>
    </w:p>
    <w:p w:rsidR="00B10F95" w:rsidRPr="007060B0" w:rsidRDefault="00B10F95" w:rsidP="00B10F95">
      <w:pPr>
        <w:spacing w:after="0"/>
        <w:ind w:left="720"/>
        <w:rPr>
          <w:rFonts w:ascii="Arial" w:hAnsi="Arial" w:cs="Arial"/>
          <w:i/>
        </w:rPr>
      </w:pPr>
      <w:r w:rsidRPr="007060B0">
        <w:rPr>
          <w:rFonts w:ascii="Arial" w:hAnsi="Arial" w:cs="Arial"/>
        </w:rPr>
        <w:t xml:space="preserve">(*) </w:t>
      </w:r>
      <w:r w:rsidRPr="007060B0">
        <w:rPr>
          <w:rFonts w:ascii="Arial" w:hAnsi="Arial" w:cs="Arial"/>
          <w:i/>
        </w:rPr>
        <w:t>Angolo di elevazione = angolo formato dal raggio visivo con la retta orizzontale passante per l’occhio dell’osservatore, ossia l’inclinazione di cui occorre alzare lo sguardo per vedere la cima della duna).</w:t>
      </w:r>
    </w:p>
    <w:p w:rsidR="003E19DA" w:rsidRDefault="003E19DA" w:rsidP="003E19DA">
      <w:pPr>
        <w:pStyle w:val="Paragrafoelenco"/>
        <w:rPr>
          <w:rFonts w:ascii="Arial" w:hAnsi="Arial" w:cs="Arial"/>
          <w:sz w:val="32"/>
          <w:szCs w:val="32"/>
        </w:rPr>
      </w:pPr>
    </w:p>
    <w:p w:rsidR="003E19DA" w:rsidRPr="000864DE" w:rsidRDefault="003E19DA" w:rsidP="00C33CB5">
      <w:pPr>
        <w:spacing w:after="0"/>
        <w:ind w:left="720"/>
        <w:rPr>
          <w:rFonts w:ascii="Arial" w:hAnsi="Arial" w:cs="Arial"/>
          <w:sz w:val="32"/>
          <w:szCs w:val="32"/>
        </w:rPr>
      </w:pPr>
    </w:p>
    <w:p w:rsidR="0017648D" w:rsidRDefault="0017648D" w:rsidP="0017648D">
      <w:pPr>
        <w:spacing w:after="0"/>
        <w:ind w:left="720"/>
        <w:rPr>
          <w:rFonts w:ascii="Arial" w:hAnsi="Arial" w:cs="Arial"/>
        </w:rPr>
      </w:pPr>
    </w:p>
    <w:p w:rsidR="00187C14" w:rsidRDefault="00187C14" w:rsidP="008F10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819"/>
        </w:tabs>
        <w:spacing w:after="0"/>
        <w:rPr>
          <w:rFonts w:ascii="Arial" w:hAnsi="Arial" w:cs="Arial"/>
        </w:rPr>
      </w:pPr>
    </w:p>
    <w:p w:rsidR="00187C14" w:rsidRPr="008963CD" w:rsidRDefault="00187C14" w:rsidP="00904DE3">
      <w:pPr>
        <w:spacing w:after="0"/>
        <w:rPr>
          <w:rFonts w:ascii="Arial" w:hAnsi="Arial" w:cs="Arial"/>
          <w:lang w:eastAsia="it-IT"/>
        </w:rPr>
      </w:pPr>
    </w:p>
    <w:p w:rsidR="00904DE3" w:rsidRPr="008963CD" w:rsidRDefault="00904DE3" w:rsidP="00904DE3">
      <w:pPr>
        <w:spacing w:after="0"/>
        <w:rPr>
          <w:rFonts w:ascii="Arial" w:hAnsi="Arial" w:cs="Arial"/>
          <w:lang w:eastAsia="it-IT"/>
        </w:rPr>
      </w:pPr>
    </w:p>
    <w:p w:rsidR="00904DE3" w:rsidRPr="008963CD" w:rsidRDefault="00904DE3" w:rsidP="00904DE3">
      <w:pPr>
        <w:spacing w:after="0"/>
        <w:rPr>
          <w:rFonts w:ascii="Arial" w:hAnsi="Arial" w:cs="Arial"/>
          <w:lang w:eastAsia="it-IT"/>
        </w:rPr>
      </w:pPr>
      <w:r w:rsidRPr="008963CD">
        <w:rPr>
          <w:rFonts w:ascii="Arial" w:hAnsi="Arial" w:cs="Arial"/>
          <w:lang w:eastAsia="it-IT"/>
        </w:rPr>
        <w:t>______________________________________________</w:t>
      </w:r>
    </w:p>
    <w:p w:rsidR="00904DE3" w:rsidRPr="009D3D26" w:rsidRDefault="00904DE3" w:rsidP="00904DE3">
      <w:pPr>
        <w:spacing w:after="0"/>
        <w:rPr>
          <w:rFonts w:ascii="Arial" w:hAnsi="Arial" w:cs="Arial"/>
          <w:lang w:eastAsia="it-IT"/>
        </w:rPr>
      </w:pPr>
      <w:r w:rsidRPr="009D3D26">
        <w:rPr>
          <w:rFonts w:ascii="Arial" w:hAnsi="Arial" w:cs="Arial"/>
          <w:lang w:eastAsia="it-IT"/>
        </w:rPr>
        <w:t>È consentito l’uso della calcolatrice non programmabile.</w:t>
      </w:r>
    </w:p>
    <w:p w:rsidR="009D3D26" w:rsidRPr="009D3D26" w:rsidRDefault="009D3D26" w:rsidP="00904DE3">
      <w:pPr>
        <w:spacing w:after="0"/>
        <w:rPr>
          <w:rFonts w:ascii="Arial" w:hAnsi="Arial" w:cs="Arial"/>
        </w:rPr>
      </w:pPr>
      <w:r w:rsidRPr="009D3D26">
        <w:rPr>
          <w:rFonts w:ascii="Arial" w:hAnsi="Arial" w:cs="Arial"/>
        </w:rPr>
        <w:t>Non è consentito l’uso di matite, penne rosse, scolorine.</w:t>
      </w:r>
    </w:p>
    <w:p w:rsidR="009D3D26" w:rsidRPr="009D3D26" w:rsidRDefault="00A72455" w:rsidP="00904DE3">
      <w:pPr>
        <w:spacing w:after="0"/>
        <w:rPr>
          <w:rFonts w:ascii="Arial" w:hAnsi="Arial" w:cs="Arial"/>
          <w:lang w:eastAsia="it-IT"/>
        </w:rPr>
      </w:pPr>
      <w:r>
        <w:rPr>
          <w:rFonts w:ascii="Arial" w:hAnsi="Arial" w:cs="Arial"/>
        </w:rPr>
        <w:t xml:space="preserve">Non </w:t>
      </w:r>
      <w:r w:rsidR="009D3D26" w:rsidRPr="009D3D26">
        <w:rPr>
          <w:rFonts w:ascii="Arial" w:hAnsi="Arial" w:cs="Arial"/>
        </w:rPr>
        <w:t>si potrà consegna</w:t>
      </w:r>
      <w:r w:rsidR="007C5D02">
        <w:rPr>
          <w:rFonts w:ascii="Arial" w:hAnsi="Arial" w:cs="Arial"/>
        </w:rPr>
        <w:t>re</w:t>
      </w:r>
      <w:r w:rsidR="009D3D26" w:rsidRPr="009D3D26">
        <w:rPr>
          <w:rFonts w:ascii="Arial" w:hAnsi="Arial" w:cs="Arial"/>
        </w:rPr>
        <w:t xml:space="preserve"> l’elaborato</w:t>
      </w:r>
      <w:r>
        <w:rPr>
          <w:rFonts w:ascii="Arial" w:hAnsi="Arial" w:cs="Arial"/>
        </w:rPr>
        <w:t xml:space="preserve"> prima di 3 ore.</w:t>
      </w:r>
    </w:p>
    <w:p w:rsidR="009F7269" w:rsidRDefault="009F7269" w:rsidP="00904DE3">
      <w:pPr>
        <w:spacing w:after="0"/>
        <w:rPr>
          <w:rFonts w:ascii="Arial" w:hAnsi="Arial" w:cs="Arial"/>
          <w:lang w:eastAsia="it-IT"/>
        </w:rPr>
      </w:pPr>
    </w:p>
    <w:p w:rsidR="009F7269" w:rsidRPr="00081FE0" w:rsidRDefault="00B445FA" w:rsidP="008F10D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E099B1" wp14:editId="4F751715">
                <wp:simplePos x="0" y="0"/>
                <wp:positionH relativeFrom="column">
                  <wp:posOffset>3223260</wp:posOffset>
                </wp:positionH>
                <wp:positionV relativeFrom="paragraph">
                  <wp:posOffset>462280</wp:posOffset>
                </wp:positionV>
                <wp:extent cx="257175" cy="257175"/>
                <wp:effectExtent l="3810" t="0" r="0" b="444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5D02" w:rsidRDefault="007C5D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253.8pt;margin-top:36.4pt;width:20.2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" stroked="f">
                <v:textbox>
                  <w:txbxContent>
                    <w:p w:rsidR="007C5D02" w:rsidRDefault="007C5D02"/>
                  </w:txbxContent>
                </v:textbox>
              </v:shape>
            </w:pict>
          </mc:Fallback>
        </mc:AlternateContent>
      </w:r>
    </w:p>
    <w:sectPr w:rsidR="009F7269" w:rsidRPr="00081FE0" w:rsidSect="00081FE0">
      <w:pgSz w:w="11906" w:h="16838"/>
      <w:pgMar w:top="567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3BB"/>
    <w:multiLevelType w:val="hybridMultilevel"/>
    <w:tmpl w:val="A3F6AB10"/>
    <w:lvl w:ilvl="0" w:tplc="2E6416B0">
      <w:start w:val="1"/>
      <w:numFmt w:val="decimal"/>
      <w:lvlText w:val="%1."/>
      <w:lvlJc w:val="left"/>
      <w:pPr>
        <w:ind w:left="720" w:hanging="360"/>
      </w:pPr>
      <w:rPr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F5A41"/>
    <w:multiLevelType w:val="hybridMultilevel"/>
    <w:tmpl w:val="8278C2C4"/>
    <w:lvl w:ilvl="0" w:tplc="2E6416B0">
      <w:start w:val="1"/>
      <w:numFmt w:val="decimal"/>
      <w:lvlText w:val="%1."/>
      <w:lvlJc w:val="left"/>
      <w:pPr>
        <w:ind w:left="720" w:hanging="360"/>
      </w:pPr>
      <w:rPr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14514"/>
    <w:multiLevelType w:val="hybridMultilevel"/>
    <w:tmpl w:val="A61C27B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416008"/>
    <w:multiLevelType w:val="hybridMultilevel"/>
    <w:tmpl w:val="54F0F122"/>
    <w:lvl w:ilvl="0" w:tplc="EE8E6F6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137FB"/>
    <w:multiLevelType w:val="hybridMultilevel"/>
    <w:tmpl w:val="B5FADF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96523B"/>
    <w:multiLevelType w:val="hybridMultilevel"/>
    <w:tmpl w:val="621C4A5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066C18"/>
    <w:multiLevelType w:val="hybridMultilevel"/>
    <w:tmpl w:val="56C68400"/>
    <w:lvl w:ilvl="0" w:tplc="0410000F">
      <w:start w:val="1"/>
      <w:numFmt w:val="decimal"/>
      <w:lvlText w:val="%1."/>
      <w:lvlJc w:val="left"/>
      <w:pPr>
        <w:ind w:left="720" w:hanging="360"/>
      </w:pPr>
      <w:rPr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8F22C6"/>
    <w:multiLevelType w:val="hybridMultilevel"/>
    <w:tmpl w:val="9A72903E"/>
    <w:lvl w:ilvl="0" w:tplc="7D708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440788"/>
    <w:multiLevelType w:val="hybridMultilevel"/>
    <w:tmpl w:val="159C813A"/>
    <w:lvl w:ilvl="0" w:tplc="12C08D2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B425D6"/>
    <w:multiLevelType w:val="hybridMultilevel"/>
    <w:tmpl w:val="CF684EE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1A1168"/>
    <w:multiLevelType w:val="hybridMultilevel"/>
    <w:tmpl w:val="83DAD414"/>
    <w:lvl w:ilvl="0" w:tplc="BE8C98F4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0C5A95"/>
    <w:multiLevelType w:val="hybridMultilevel"/>
    <w:tmpl w:val="837E22D6"/>
    <w:lvl w:ilvl="0" w:tplc="2E6416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841AA8"/>
    <w:multiLevelType w:val="hybridMultilevel"/>
    <w:tmpl w:val="A5B45BEE"/>
    <w:lvl w:ilvl="0" w:tplc="729EBC8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8C5D27"/>
    <w:multiLevelType w:val="hybridMultilevel"/>
    <w:tmpl w:val="C626457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805E13"/>
    <w:multiLevelType w:val="hybridMultilevel"/>
    <w:tmpl w:val="B19E9CF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886BDE"/>
    <w:multiLevelType w:val="hybridMultilevel"/>
    <w:tmpl w:val="3808DAC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5056F1"/>
    <w:multiLevelType w:val="hybridMultilevel"/>
    <w:tmpl w:val="54C2F64C"/>
    <w:lvl w:ilvl="0" w:tplc="5F7C8610">
      <w:start w:val="1"/>
      <w:numFmt w:val="lowerLetter"/>
      <w:lvlText w:val="%1.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B77B9B"/>
    <w:multiLevelType w:val="hybridMultilevel"/>
    <w:tmpl w:val="84B812E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54A230B"/>
    <w:multiLevelType w:val="hybridMultilevel"/>
    <w:tmpl w:val="9B7EB5C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6343C0"/>
    <w:multiLevelType w:val="hybridMultilevel"/>
    <w:tmpl w:val="BB507E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230378"/>
    <w:multiLevelType w:val="hybridMultilevel"/>
    <w:tmpl w:val="66704DA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FD937EB"/>
    <w:multiLevelType w:val="hybridMultilevel"/>
    <w:tmpl w:val="DEAA9A8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C5466F"/>
    <w:multiLevelType w:val="hybridMultilevel"/>
    <w:tmpl w:val="886C292C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78862D5"/>
    <w:multiLevelType w:val="hybridMultilevel"/>
    <w:tmpl w:val="8E4096C2"/>
    <w:lvl w:ilvl="0" w:tplc="3586D8F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E2C324E"/>
    <w:multiLevelType w:val="hybridMultilevel"/>
    <w:tmpl w:val="3C4E0F64"/>
    <w:lvl w:ilvl="0" w:tplc="B98CDA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"/>
  </w:num>
  <w:num w:numId="4">
    <w:abstractNumId w:val="8"/>
  </w:num>
  <w:num w:numId="5">
    <w:abstractNumId w:val="22"/>
  </w:num>
  <w:num w:numId="6">
    <w:abstractNumId w:val="18"/>
  </w:num>
  <w:num w:numId="7">
    <w:abstractNumId w:val="11"/>
  </w:num>
  <w:num w:numId="8">
    <w:abstractNumId w:val="14"/>
  </w:num>
  <w:num w:numId="9">
    <w:abstractNumId w:val="7"/>
  </w:num>
  <w:num w:numId="10">
    <w:abstractNumId w:val="0"/>
  </w:num>
  <w:num w:numId="11">
    <w:abstractNumId w:val="6"/>
  </w:num>
  <w:num w:numId="12">
    <w:abstractNumId w:val="10"/>
  </w:num>
  <w:num w:numId="13">
    <w:abstractNumId w:val="9"/>
  </w:num>
  <w:num w:numId="14">
    <w:abstractNumId w:val="15"/>
  </w:num>
  <w:num w:numId="15">
    <w:abstractNumId w:val="21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5"/>
  </w:num>
  <w:num w:numId="19">
    <w:abstractNumId w:val="23"/>
  </w:num>
  <w:num w:numId="20">
    <w:abstractNumId w:val="24"/>
  </w:num>
  <w:num w:numId="21">
    <w:abstractNumId w:val="16"/>
  </w:num>
  <w:num w:numId="22">
    <w:abstractNumId w:val="20"/>
  </w:num>
  <w:num w:numId="23">
    <w:abstractNumId w:val="17"/>
  </w:num>
  <w:num w:numId="24">
    <w:abstractNumId w:val="19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218"/>
    <w:rsid w:val="000267AA"/>
    <w:rsid w:val="00030967"/>
    <w:rsid w:val="00043406"/>
    <w:rsid w:val="00081FE0"/>
    <w:rsid w:val="000864DE"/>
    <w:rsid w:val="000A6695"/>
    <w:rsid w:val="0017648D"/>
    <w:rsid w:val="00187C14"/>
    <w:rsid w:val="001A3705"/>
    <w:rsid w:val="001B3383"/>
    <w:rsid w:val="00205AEC"/>
    <w:rsid w:val="00225D3E"/>
    <w:rsid w:val="00296E47"/>
    <w:rsid w:val="002D744B"/>
    <w:rsid w:val="002E5A7B"/>
    <w:rsid w:val="00300C34"/>
    <w:rsid w:val="00362303"/>
    <w:rsid w:val="00372906"/>
    <w:rsid w:val="003A1853"/>
    <w:rsid w:val="003E1044"/>
    <w:rsid w:val="003E19DA"/>
    <w:rsid w:val="0043475A"/>
    <w:rsid w:val="0049098A"/>
    <w:rsid w:val="00511ED4"/>
    <w:rsid w:val="00543762"/>
    <w:rsid w:val="005565AC"/>
    <w:rsid w:val="00564C00"/>
    <w:rsid w:val="005B703E"/>
    <w:rsid w:val="006032BD"/>
    <w:rsid w:val="00655ADA"/>
    <w:rsid w:val="00664218"/>
    <w:rsid w:val="00673B54"/>
    <w:rsid w:val="00693ABA"/>
    <w:rsid w:val="006F7F01"/>
    <w:rsid w:val="007060B0"/>
    <w:rsid w:val="007174EE"/>
    <w:rsid w:val="007311CB"/>
    <w:rsid w:val="007741E5"/>
    <w:rsid w:val="00786BCA"/>
    <w:rsid w:val="007A50EB"/>
    <w:rsid w:val="007B35E4"/>
    <w:rsid w:val="007B3A23"/>
    <w:rsid w:val="007B629F"/>
    <w:rsid w:val="007C5D02"/>
    <w:rsid w:val="00812B3B"/>
    <w:rsid w:val="00844744"/>
    <w:rsid w:val="00851C97"/>
    <w:rsid w:val="008723A6"/>
    <w:rsid w:val="008963CD"/>
    <w:rsid w:val="008A1575"/>
    <w:rsid w:val="008F10D0"/>
    <w:rsid w:val="008F6E1F"/>
    <w:rsid w:val="00904DE3"/>
    <w:rsid w:val="009137A2"/>
    <w:rsid w:val="009A69EB"/>
    <w:rsid w:val="009D247E"/>
    <w:rsid w:val="009D3D26"/>
    <w:rsid w:val="009F7269"/>
    <w:rsid w:val="00A55CAB"/>
    <w:rsid w:val="00A72455"/>
    <w:rsid w:val="00A91CE7"/>
    <w:rsid w:val="00AA62B0"/>
    <w:rsid w:val="00AF1F6D"/>
    <w:rsid w:val="00AF4F80"/>
    <w:rsid w:val="00B10F95"/>
    <w:rsid w:val="00B24EFF"/>
    <w:rsid w:val="00B445FA"/>
    <w:rsid w:val="00BA3765"/>
    <w:rsid w:val="00BF5A2A"/>
    <w:rsid w:val="00C13190"/>
    <w:rsid w:val="00C33364"/>
    <w:rsid w:val="00C33CB5"/>
    <w:rsid w:val="00C54A47"/>
    <w:rsid w:val="00C715A6"/>
    <w:rsid w:val="00CE1426"/>
    <w:rsid w:val="00CE58EB"/>
    <w:rsid w:val="00D258A3"/>
    <w:rsid w:val="00D32F0B"/>
    <w:rsid w:val="00D5194A"/>
    <w:rsid w:val="00D62880"/>
    <w:rsid w:val="00D75ED7"/>
    <w:rsid w:val="00DD3D26"/>
    <w:rsid w:val="00DE6AEE"/>
    <w:rsid w:val="00E21F2C"/>
    <w:rsid w:val="00E467EB"/>
    <w:rsid w:val="00E750E5"/>
    <w:rsid w:val="00EC5384"/>
    <w:rsid w:val="00ED015B"/>
    <w:rsid w:val="00ED2121"/>
    <w:rsid w:val="00F03A08"/>
    <w:rsid w:val="00F6276B"/>
    <w:rsid w:val="00F74788"/>
    <w:rsid w:val="00F76E53"/>
    <w:rsid w:val="00FE5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3B54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54A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E750E5"/>
    <w:pPr>
      <w:ind w:left="708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44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445FA"/>
    <w:rPr>
      <w:rFonts w:ascii="Tahoma" w:hAnsi="Tahoma" w:cs="Tahoma"/>
      <w:sz w:val="16"/>
      <w:szCs w:val="16"/>
      <w:lang w:eastAsia="en-US"/>
    </w:rPr>
  </w:style>
  <w:style w:type="character" w:styleId="Testosegnaposto">
    <w:name w:val="Placeholder Text"/>
    <w:basedOn w:val="Carpredefinitoparagrafo"/>
    <w:uiPriority w:val="99"/>
    <w:semiHidden/>
    <w:rsid w:val="000864D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3B54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54A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E750E5"/>
    <w:pPr>
      <w:ind w:left="708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44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445FA"/>
    <w:rPr>
      <w:rFonts w:ascii="Tahoma" w:hAnsi="Tahoma" w:cs="Tahoma"/>
      <w:sz w:val="16"/>
      <w:szCs w:val="16"/>
      <w:lang w:eastAsia="en-US"/>
    </w:rPr>
  </w:style>
  <w:style w:type="character" w:styleId="Testosegnaposto">
    <w:name w:val="Placeholder Text"/>
    <w:basedOn w:val="Carpredefinitoparagrafo"/>
    <w:uiPriority w:val="99"/>
    <w:semiHidden/>
    <w:rsid w:val="000864D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7.bin"/><Relationship Id="rId26" Type="http://schemas.openxmlformats.org/officeDocument/2006/relationships/image" Target="media/image9.wmf"/><Relationship Id="rId39" Type="http://schemas.openxmlformats.org/officeDocument/2006/relationships/oleObject" Target="embeddings/oleObject17.bin"/><Relationship Id="rId21" Type="http://schemas.openxmlformats.org/officeDocument/2006/relationships/image" Target="media/image7.wmf"/><Relationship Id="rId34" Type="http://schemas.openxmlformats.org/officeDocument/2006/relationships/oleObject" Target="embeddings/oleObject15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5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5.wmf"/><Relationship Id="rId25" Type="http://schemas.openxmlformats.org/officeDocument/2006/relationships/oleObject" Target="embeddings/oleObject11.bin"/><Relationship Id="rId33" Type="http://schemas.openxmlformats.org/officeDocument/2006/relationships/image" Target="media/image13.wmf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1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4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image" Target="media/image8.wmf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6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0.emf"/><Relationship Id="rId36" Type="http://schemas.openxmlformats.org/officeDocument/2006/relationships/image" Target="media/image15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oleObject" Target="embeddings/oleObject2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4.png"/><Relationship Id="rId43" Type="http://schemas.openxmlformats.org/officeDocument/2006/relationships/oleObject" Target="embeddings/oleObject19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E1553-E87A-41A0-A6BB-B9C553784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769</Words>
  <Characters>4385</Characters>
  <Application>Microsoft Office Word</Application>
  <DocSecurity>4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Pizzi</dc:creator>
  <cp:lastModifiedBy>Giovane</cp:lastModifiedBy>
  <cp:revision>2</cp:revision>
  <cp:lastPrinted>2016-03-18T14:13:00Z</cp:lastPrinted>
  <dcterms:created xsi:type="dcterms:W3CDTF">2018-06-11T14:02:00Z</dcterms:created>
  <dcterms:modified xsi:type="dcterms:W3CDTF">2018-06-11T14:02:00Z</dcterms:modified>
</cp:coreProperties>
</file>