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6" w:rsidRDefault="00F47E16" w:rsidP="00F47E1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E16">
        <w:rPr>
          <w:rFonts w:ascii="Times New Roman" w:hAnsi="Times New Roman" w:cs="Times New Roman"/>
          <w:b/>
          <w:sz w:val="24"/>
          <w:szCs w:val="24"/>
        </w:rPr>
        <w:t xml:space="preserve">CANDIDATO______________________________________ </w:t>
      </w:r>
    </w:p>
    <w:p w:rsidR="00CA634F" w:rsidRPr="00F47E16" w:rsidRDefault="00CA634F" w:rsidP="00F47E1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E16" w:rsidRDefault="00F47E16" w:rsidP="002E7383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47E16">
        <w:rPr>
          <w:rFonts w:ascii="Times New Roman" w:hAnsi="Times New Roman" w:cs="Times New Roman"/>
          <w:b/>
          <w:sz w:val="24"/>
          <w:szCs w:val="24"/>
        </w:rPr>
        <w:t>Materia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ELETTRONICA ED ELETTROTECNICA</w:t>
      </w:r>
    </w:p>
    <w:p w:rsidR="00CA634F" w:rsidRPr="00F47E16" w:rsidRDefault="00CA634F" w:rsidP="00CA634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E’ consentito l’uso di mappe concettuali</w:t>
      </w:r>
    </w:p>
    <w:p w:rsidR="00CA634F" w:rsidRPr="00F47E16" w:rsidRDefault="00CA634F" w:rsidP="002E7383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E16" w:rsidRPr="00DF741C" w:rsidRDefault="002E7383" w:rsidP="00DF741C">
      <w:pPr>
        <w:pStyle w:val="Paragrafoelenco"/>
        <w:numPr>
          <w:ilvl w:val="0"/>
          <w:numId w:val="4"/>
        </w:numPr>
        <w:tabs>
          <w:tab w:val="left" w:pos="284"/>
        </w:tabs>
        <w:spacing w:after="24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F741C">
        <w:rPr>
          <w:rFonts w:ascii="Times New Roman" w:hAnsi="Times New Roman" w:cs="Times New Roman"/>
          <w:sz w:val="28"/>
          <w:szCs w:val="28"/>
        </w:rPr>
        <w:t xml:space="preserve">Spiegare quali sono </w:t>
      </w:r>
      <w:r w:rsidR="004A312A" w:rsidRPr="00DF741C">
        <w:rPr>
          <w:rFonts w:ascii="Times New Roman" w:hAnsi="Times New Roman" w:cs="Times New Roman"/>
          <w:sz w:val="28"/>
          <w:szCs w:val="28"/>
        </w:rPr>
        <w:t>le condizioni necessarie per realizzare un oscillatore sinusoidale</w:t>
      </w:r>
      <w:r w:rsidRPr="00DF741C">
        <w:rPr>
          <w:rFonts w:ascii="Times New Roman" w:hAnsi="Times New Roman" w:cs="Times New Roman"/>
          <w:sz w:val="28"/>
          <w:szCs w:val="28"/>
        </w:rPr>
        <w:t xml:space="preserve"> tramite amplificatori operazionali, disegnando eventualmente uno schema blocchi.</w:t>
      </w: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E16" w:rsidRPr="00DF741C" w:rsidRDefault="002E7383" w:rsidP="00DF741C">
      <w:pPr>
        <w:pStyle w:val="Paragrafoelenco"/>
        <w:numPr>
          <w:ilvl w:val="0"/>
          <w:numId w:val="4"/>
        </w:numPr>
        <w:tabs>
          <w:tab w:val="left" w:pos="284"/>
        </w:tabs>
        <w:spacing w:after="24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741C">
        <w:rPr>
          <w:rFonts w:ascii="Times New Roman" w:hAnsi="Times New Roman" w:cs="Times New Roman"/>
          <w:sz w:val="28"/>
          <w:szCs w:val="28"/>
        </w:rPr>
        <w:t>Disegnare lo schema e s</w:t>
      </w:r>
      <w:r w:rsidR="00F47E16" w:rsidRPr="00DF741C">
        <w:rPr>
          <w:rFonts w:ascii="Times New Roman" w:hAnsi="Times New Roman" w:cs="Times New Roman"/>
          <w:sz w:val="28"/>
          <w:szCs w:val="28"/>
        </w:rPr>
        <w:t xml:space="preserve">piegare </w:t>
      </w:r>
      <w:r w:rsidR="005B3AB2" w:rsidRPr="00DF741C">
        <w:rPr>
          <w:rFonts w:ascii="Times New Roman" w:hAnsi="Times New Roman" w:cs="Times New Roman"/>
          <w:sz w:val="28"/>
          <w:szCs w:val="28"/>
        </w:rPr>
        <w:t xml:space="preserve">il funzionamento di </w:t>
      </w:r>
      <w:r w:rsidR="00F47E16" w:rsidRPr="00DF741C">
        <w:rPr>
          <w:rFonts w:ascii="Times New Roman" w:hAnsi="Times New Roman" w:cs="Times New Roman"/>
          <w:sz w:val="28"/>
          <w:szCs w:val="28"/>
        </w:rPr>
        <w:t>un generatore</w:t>
      </w:r>
      <w:r w:rsidR="005B3AB2" w:rsidRPr="00DF741C">
        <w:rPr>
          <w:rFonts w:ascii="Times New Roman" w:hAnsi="Times New Roman" w:cs="Times New Roman"/>
          <w:sz w:val="28"/>
          <w:szCs w:val="28"/>
        </w:rPr>
        <w:t xml:space="preserve"> di onda triangolare</w:t>
      </w:r>
      <w:r w:rsidRPr="00DF741C">
        <w:rPr>
          <w:rFonts w:ascii="Times New Roman" w:hAnsi="Times New Roman" w:cs="Times New Roman"/>
          <w:sz w:val="28"/>
          <w:szCs w:val="28"/>
        </w:rPr>
        <w:t>,</w:t>
      </w:r>
      <w:r w:rsidR="005B3AB2" w:rsidRPr="00DF741C">
        <w:rPr>
          <w:rFonts w:ascii="Times New Roman" w:hAnsi="Times New Roman" w:cs="Times New Roman"/>
          <w:sz w:val="28"/>
          <w:szCs w:val="28"/>
        </w:rPr>
        <w:t xml:space="preserve"> realizzato tramite </w:t>
      </w:r>
      <w:r w:rsidR="00F47E16" w:rsidRPr="00DF741C">
        <w:rPr>
          <w:rFonts w:ascii="Times New Roman" w:hAnsi="Times New Roman" w:cs="Times New Roman"/>
          <w:sz w:val="28"/>
          <w:szCs w:val="28"/>
        </w:rPr>
        <w:t>gli amplificatori operazionali.</w:t>
      </w: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383" w:rsidRPr="00DF741C" w:rsidRDefault="002E7383" w:rsidP="00DF741C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AB2" w:rsidRPr="00DF741C" w:rsidRDefault="005B3AB2" w:rsidP="00DF741C">
      <w:pPr>
        <w:pStyle w:val="Paragrafoelenco"/>
        <w:tabs>
          <w:tab w:val="left" w:pos="284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B3AB2" w:rsidRPr="00DF741C" w:rsidRDefault="005B3AB2" w:rsidP="00DF741C">
      <w:pPr>
        <w:pStyle w:val="Paragrafoelenco"/>
        <w:numPr>
          <w:ilvl w:val="0"/>
          <w:numId w:val="4"/>
        </w:numPr>
        <w:tabs>
          <w:tab w:val="left" w:pos="284"/>
        </w:tabs>
        <w:spacing w:after="24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741C">
        <w:rPr>
          <w:rFonts w:ascii="Times New Roman" w:hAnsi="Times New Roman" w:cs="Times New Roman"/>
          <w:sz w:val="28"/>
          <w:szCs w:val="28"/>
        </w:rPr>
        <w:t>Disegnare il circuito e spiegare il funzionamento di un ADC ad approssimazioni successive.</w:t>
      </w:r>
    </w:p>
    <w:bookmarkEnd w:id="0"/>
    <w:p w:rsidR="00F47E16" w:rsidRPr="00DF741C" w:rsidRDefault="00F47E16" w:rsidP="00DF741C">
      <w:pPr>
        <w:pStyle w:val="Paragrafoelenco"/>
        <w:tabs>
          <w:tab w:val="left" w:pos="284"/>
        </w:tabs>
        <w:spacing w:after="0" w:line="48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F47E16" w:rsidRPr="00DF74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86CD2"/>
    <w:multiLevelType w:val="hybridMultilevel"/>
    <w:tmpl w:val="EBCC78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B36"/>
    <w:multiLevelType w:val="hybridMultilevel"/>
    <w:tmpl w:val="7E0ACD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87446"/>
    <w:multiLevelType w:val="hybridMultilevel"/>
    <w:tmpl w:val="EC08925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6770087"/>
    <w:multiLevelType w:val="hybridMultilevel"/>
    <w:tmpl w:val="BE1CB9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B9"/>
    <w:rsid w:val="002E7383"/>
    <w:rsid w:val="0034571B"/>
    <w:rsid w:val="004A312A"/>
    <w:rsid w:val="005B3AB2"/>
    <w:rsid w:val="009237D5"/>
    <w:rsid w:val="00976EB9"/>
    <w:rsid w:val="00CA634F"/>
    <w:rsid w:val="00CB62FA"/>
    <w:rsid w:val="00DF741C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E8267-B107-408E-A7EC-E7C23AAE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EB9"/>
    <w:pPr>
      <w:spacing w:after="200" w:line="276" w:lineRule="auto"/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Cannella</dc:creator>
  <cp:keywords/>
  <dc:description/>
  <cp:lastModifiedBy>docente</cp:lastModifiedBy>
  <cp:revision>2</cp:revision>
  <cp:lastPrinted>2018-04-09T07:06:00Z</cp:lastPrinted>
  <dcterms:created xsi:type="dcterms:W3CDTF">2018-04-09T07:08:00Z</dcterms:created>
  <dcterms:modified xsi:type="dcterms:W3CDTF">2018-04-09T07:08:00Z</dcterms:modified>
</cp:coreProperties>
</file>