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C6D8C" w14:textId="1BD57CED" w:rsidR="004A7BFA" w:rsidRDefault="004A7BFA" w:rsidP="004A7BFA">
      <w:pPr>
        <w:ind w:left="567" w:right="567"/>
        <w:jc w:val="center"/>
        <w:rPr>
          <w:b/>
          <w:sz w:val="28"/>
          <w:szCs w:val="24"/>
          <w:u w:val="single"/>
        </w:rPr>
      </w:pPr>
      <w:r>
        <w:rPr>
          <w:b/>
          <w:sz w:val="28"/>
          <w:szCs w:val="24"/>
          <w:u w:val="single"/>
        </w:rPr>
        <w:t>SIMULAZIONE DEL 29 – 0</w:t>
      </w:r>
      <w:r>
        <w:rPr>
          <w:b/>
          <w:sz w:val="28"/>
          <w:szCs w:val="24"/>
          <w:u w:val="single"/>
        </w:rPr>
        <w:t>5</w:t>
      </w:r>
      <w:r>
        <w:rPr>
          <w:b/>
          <w:sz w:val="28"/>
          <w:szCs w:val="24"/>
          <w:u w:val="single"/>
        </w:rPr>
        <w:t xml:space="preserve"> – 2019 </w:t>
      </w:r>
    </w:p>
    <w:p w14:paraId="13FC9876" w14:textId="77777777" w:rsidR="000D1CBB" w:rsidRPr="005C2201" w:rsidRDefault="000D1CBB">
      <w:pPr>
        <w:ind w:left="567" w:right="567"/>
        <w:jc w:val="center"/>
        <w:rPr>
          <w:b/>
          <w:sz w:val="28"/>
          <w:szCs w:val="24"/>
          <w:u w:val="single"/>
        </w:rPr>
      </w:pPr>
      <w:r w:rsidRPr="005C2201">
        <w:rPr>
          <w:b/>
          <w:sz w:val="28"/>
          <w:szCs w:val="24"/>
          <w:u w:val="single"/>
        </w:rPr>
        <w:t xml:space="preserve">ESAME DI STATO </w:t>
      </w:r>
      <w:r w:rsidR="002D3B30" w:rsidRPr="005C2201">
        <w:rPr>
          <w:b/>
          <w:sz w:val="28"/>
          <w:szCs w:val="24"/>
          <w:u w:val="single"/>
        </w:rPr>
        <w:t>DI ISTRUZIONE SECONDARIA SUPERIORE</w:t>
      </w:r>
    </w:p>
    <w:p w14:paraId="5C719C11" w14:textId="77777777" w:rsidR="000D1CBB" w:rsidRPr="005C2201" w:rsidRDefault="000D1CBB">
      <w:pPr>
        <w:ind w:left="567" w:right="567"/>
        <w:jc w:val="center"/>
        <w:rPr>
          <w:sz w:val="24"/>
          <w:szCs w:val="24"/>
        </w:rPr>
      </w:pPr>
    </w:p>
    <w:p w14:paraId="0D7D10AB" w14:textId="77777777" w:rsidR="00665EB7" w:rsidRPr="007F34A9" w:rsidRDefault="00E75F5C" w:rsidP="00665EB7">
      <w:pPr>
        <w:pStyle w:val="Standard"/>
        <w:jc w:val="center"/>
      </w:pPr>
      <w:r w:rsidRPr="007F34A9">
        <w:rPr>
          <w:b/>
        </w:rPr>
        <w:t>Indirizz</w:t>
      </w:r>
      <w:r w:rsidR="00695CBB" w:rsidRPr="007F34A9">
        <w:rPr>
          <w:b/>
        </w:rPr>
        <w:t>o</w:t>
      </w:r>
      <w:r w:rsidRPr="007F34A9">
        <w:rPr>
          <w:b/>
        </w:rPr>
        <w:t>:</w:t>
      </w:r>
      <w:r w:rsidRPr="007F34A9">
        <w:t xml:space="preserve"> </w:t>
      </w:r>
      <w:r w:rsidR="00665EB7" w:rsidRPr="007F34A9">
        <w:t>IT</w:t>
      </w:r>
      <w:r w:rsidR="00E219E6" w:rsidRPr="007F34A9">
        <w:t>E</w:t>
      </w:r>
      <w:r w:rsidR="007A0A84" w:rsidRPr="007F34A9">
        <w:t>T</w:t>
      </w:r>
      <w:r w:rsidR="00E219E6" w:rsidRPr="007F34A9">
        <w:t xml:space="preserve"> - </w:t>
      </w:r>
      <w:r w:rsidR="00665EB7" w:rsidRPr="007F34A9">
        <w:t>ELETTRONICA ED ELETTROTECNICA</w:t>
      </w:r>
    </w:p>
    <w:p w14:paraId="11F53775" w14:textId="77777777" w:rsidR="00AF2D42" w:rsidRPr="007F34A9" w:rsidRDefault="00665EB7" w:rsidP="00665EB7">
      <w:pPr>
        <w:spacing w:before="120"/>
        <w:jc w:val="center"/>
        <w:rPr>
          <w:sz w:val="24"/>
          <w:szCs w:val="24"/>
        </w:rPr>
      </w:pPr>
      <w:r w:rsidRPr="007F34A9">
        <w:rPr>
          <w:sz w:val="24"/>
          <w:szCs w:val="24"/>
        </w:rPr>
        <w:t xml:space="preserve">ARTICOLAZIONE </w:t>
      </w:r>
      <w:r w:rsidR="00E219E6" w:rsidRPr="007F34A9">
        <w:rPr>
          <w:sz w:val="24"/>
          <w:szCs w:val="24"/>
        </w:rPr>
        <w:t>ELETTRO</w:t>
      </w:r>
      <w:r w:rsidR="007A0A84" w:rsidRPr="007F34A9">
        <w:rPr>
          <w:sz w:val="24"/>
          <w:szCs w:val="24"/>
        </w:rPr>
        <w:t>TECNICA</w:t>
      </w:r>
      <w:bookmarkStart w:id="0" w:name="_GoBack"/>
      <w:bookmarkEnd w:id="0"/>
    </w:p>
    <w:p w14:paraId="075D33FC" w14:textId="77777777" w:rsidR="00665EB7" w:rsidRPr="007F34A9" w:rsidRDefault="00665EB7" w:rsidP="00AF2D42">
      <w:pPr>
        <w:suppressLineNumbers/>
        <w:ind w:left="567" w:right="567"/>
        <w:jc w:val="center"/>
        <w:rPr>
          <w:b/>
          <w:sz w:val="24"/>
          <w:szCs w:val="24"/>
        </w:rPr>
      </w:pPr>
    </w:p>
    <w:p w14:paraId="1DA01208" w14:textId="77777777" w:rsidR="00665EB7" w:rsidRPr="007F34A9" w:rsidRDefault="00AF2D42" w:rsidP="00665EB7">
      <w:pPr>
        <w:suppressLineNumbers/>
        <w:ind w:left="567" w:right="567"/>
        <w:jc w:val="center"/>
        <w:rPr>
          <w:sz w:val="24"/>
          <w:szCs w:val="24"/>
        </w:rPr>
      </w:pPr>
      <w:r w:rsidRPr="007F34A9">
        <w:rPr>
          <w:b/>
          <w:sz w:val="24"/>
          <w:szCs w:val="24"/>
        </w:rPr>
        <w:t xml:space="preserve">Tema di: </w:t>
      </w:r>
      <w:r w:rsidR="007A0A84" w:rsidRPr="007F34A9">
        <w:rPr>
          <w:sz w:val="24"/>
          <w:szCs w:val="24"/>
        </w:rPr>
        <w:t>ELETTROTECNICA ED ELETTRONICA e SISTEMI AUTOMATICI</w:t>
      </w:r>
    </w:p>
    <w:p w14:paraId="20E07B53" w14:textId="77777777" w:rsidR="000F6D7A" w:rsidRPr="005C2201" w:rsidRDefault="000F6D7A" w:rsidP="002B5F25">
      <w:pPr>
        <w:ind w:left="567" w:right="567"/>
        <w:jc w:val="both"/>
        <w:rPr>
          <w:b/>
          <w:i/>
          <w:sz w:val="24"/>
          <w:szCs w:val="24"/>
        </w:rPr>
      </w:pPr>
    </w:p>
    <w:p w14:paraId="5EE7DE64" w14:textId="77777777" w:rsidR="0004149A" w:rsidRPr="0004149A" w:rsidRDefault="008551D9" w:rsidP="002B5F25">
      <w:pPr>
        <w:tabs>
          <w:tab w:val="left" w:pos="6946"/>
          <w:tab w:val="left" w:pos="9072"/>
        </w:tabs>
        <w:jc w:val="both"/>
        <w:rPr>
          <w:rFonts w:eastAsia="Calibri"/>
          <w:b/>
          <w:i/>
          <w:sz w:val="24"/>
          <w:szCs w:val="24"/>
          <w:lang w:eastAsia="en-US"/>
        </w:rPr>
      </w:pPr>
      <w:r w:rsidRPr="008551D9">
        <w:rPr>
          <w:rFonts w:eastAsia="Calibri"/>
          <w:b/>
          <w:i/>
          <w:sz w:val="24"/>
          <w:szCs w:val="24"/>
          <w:lang w:eastAsia="en-US"/>
        </w:rPr>
        <w:t>Il candidato svolga la prima parte della prova e due tra i quesiti proposti nella seconda parte</w:t>
      </w:r>
      <w:r w:rsidR="0004149A" w:rsidRPr="0004149A">
        <w:rPr>
          <w:rFonts w:eastAsia="Calibri"/>
          <w:b/>
          <w:i/>
          <w:sz w:val="24"/>
          <w:szCs w:val="24"/>
          <w:lang w:eastAsia="en-US"/>
        </w:rPr>
        <w:t>.</w:t>
      </w:r>
    </w:p>
    <w:p w14:paraId="004B87DC" w14:textId="77777777" w:rsidR="00AF2D42" w:rsidRDefault="00AF2D42" w:rsidP="005903EE">
      <w:pPr>
        <w:tabs>
          <w:tab w:val="left" w:pos="6946"/>
          <w:tab w:val="left" w:pos="9072"/>
        </w:tabs>
        <w:spacing w:after="120"/>
        <w:jc w:val="both"/>
        <w:rPr>
          <w:rFonts w:ascii="Arial" w:eastAsia="Arial" w:hAnsi="Arial" w:cs="Arial"/>
          <w:b/>
          <w:color w:val="000000"/>
          <w:sz w:val="22"/>
          <w:szCs w:val="22"/>
        </w:rPr>
      </w:pPr>
    </w:p>
    <w:p w14:paraId="6CA7BB1E" w14:textId="77777777" w:rsidR="0004149A" w:rsidRPr="0004149A" w:rsidRDefault="0004149A" w:rsidP="005903EE">
      <w:pPr>
        <w:tabs>
          <w:tab w:val="left" w:pos="6946"/>
          <w:tab w:val="left" w:pos="9072"/>
        </w:tabs>
        <w:spacing w:after="120"/>
        <w:jc w:val="both"/>
        <w:rPr>
          <w:rFonts w:eastAsia="Calibri"/>
          <w:b/>
          <w:i/>
          <w:sz w:val="24"/>
          <w:szCs w:val="24"/>
          <w:lang w:eastAsia="en-US"/>
        </w:rPr>
      </w:pPr>
      <w:r w:rsidRPr="0004149A">
        <w:rPr>
          <w:rFonts w:eastAsia="Calibri"/>
          <w:b/>
          <w:i/>
          <w:sz w:val="24"/>
          <w:szCs w:val="24"/>
          <w:lang w:eastAsia="en-US"/>
        </w:rPr>
        <w:t>PRIMA PARTE</w:t>
      </w:r>
    </w:p>
    <w:p w14:paraId="79C25094"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Un’azienda zootecnica che produce latte ha la necessità di automatizzare l’impianto di illuminazione e di ventilazione della stalla dove sono presenti le bovine da latte.</w:t>
      </w:r>
    </w:p>
    <w:p w14:paraId="2E9A2E89"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La stalla è un locale di nuova costruzione dotato di finestre motorizzate, di un sistema di ventole disposte in 4 file e di apparecchi illuminanti provvisti di led bianchi per l’illuminazione diurna e led rossi per quella notturna.</w:t>
      </w:r>
    </w:p>
    <w:p w14:paraId="6BF7FF7B"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L’impianto di ventilazione si deve attivare in base alla temperatura della stalla rilevata con appositi sensori.</w:t>
      </w:r>
    </w:p>
    <w:p w14:paraId="2410F6FD"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Le finestre, azionate con motori asincroni, si devono aprire quando la temperatura all’interno della stalla è maggiore di 18°C e si devono chiudere se la temperatura interna scende sotto i 15°C; i finecorsa devono garantire la completa apertura e chiusura delle finestre.</w:t>
      </w:r>
    </w:p>
    <w:p w14:paraId="39E01191"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A prescindere dalla temperatura rilevata, per garantire un adeguato ricambio d’aria, l’apertura delle finestre deve essere effettuata per la durata di 20 minuti dopo 2 ore dall’ultima chiusura.</w:t>
      </w:r>
    </w:p>
    <w:p w14:paraId="640EB05B"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Quando la temperatura della stalla è maggiore di </w:t>
      </w:r>
      <w:smartTag w:uri="urn:schemas-microsoft-com:office:smarttags" w:element="metricconverter">
        <w:smartTagPr>
          <w:attr w:name="ProductID" w:val="22ﾰC"/>
        </w:smartTagPr>
        <w:r w:rsidRPr="00BE3C55">
          <w:rPr>
            <w:sz w:val="24"/>
            <w:szCs w:val="24"/>
          </w:rPr>
          <w:t>22°C</w:t>
        </w:r>
      </w:smartTag>
      <w:r w:rsidRPr="00BE3C55">
        <w:rPr>
          <w:sz w:val="24"/>
          <w:szCs w:val="24"/>
        </w:rPr>
        <w:t xml:space="preserve"> ma inferiore a </w:t>
      </w:r>
      <w:smartTag w:uri="urn:schemas-microsoft-com:office:smarttags" w:element="metricconverter">
        <w:smartTagPr>
          <w:attr w:name="ProductID" w:val="26ﾰC"/>
        </w:smartTagPr>
        <w:r w:rsidRPr="00BE3C55">
          <w:rPr>
            <w:sz w:val="24"/>
            <w:szCs w:val="24"/>
          </w:rPr>
          <w:t>26°C</w:t>
        </w:r>
      </w:smartTag>
      <w:r w:rsidRPr="00BE3C55">
        <w:rPr>
          <w:sz w:val="24"/>
          <w:szCs w:val="24"/>
        </w:rPr>
        <w:t xml:space="preserve">, si deve avviare il sistema di ventilazione mediante l’attivazione ciclica delle ventole; ogni fila di ventole funziona per 30 minuti e devono essere attivate due file contemporaneamente finché la temperatura non scende al di sotto dei </w:t>
      </w:r>
      <w:smartTag w:uri="urn:schemas-microsoft-com:office:smarttags" w:element="metricconverter">
        <w:smartTagPr>
          <w:attr w:name="ProductID" w:val="22ﾰC"/>
        </w:smartTagPr>
        <w:r w:rsidRPr="00BE3C55">
          <w:rPr>
            <w:sz w:val="24"/>
            <w:szCs w:val="24"/>
          </w:rPr>
          <w:t>22°C</w:t>
        </w:r>
      </w:smartTag>
      <w:r w:rsidRPr="00BE3C55">
        <w:rPr>
          <w:sz w:val="24"/>
          <w:szCs w:val="24"/>
        </w:rPr>
        <w:t>.</w:t>
      </w:r>
    </w:p>
    <w:p w14:paraId="2290743E"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Se la temperatura dovesse superare i </w:t>
      </w:r>
      <w:smartTag w:uri="urn:schemas-microsoft-com:office:smarttags" w:element="metricconverter">
        <w:smartTagPr>
          <w:attr w:name="ProductID" w:val="26ﾰC"/>
        </w:smartTagPr>
        <w:r w:rsidRPr="00BE3C55">
          <w:rPr>
            <w:sz w:val="24"/>
            <w:szCs w:val="24"/>
          </w:rPr>
          <w:t>26°C</w:t>
        </w:r>
      </w:smartTag>
      <w:r w:rsidRPr="00BE3C55">
        <w:rPr>
          <w:sz w:val="24"/>
          <w:szCs w:val="24"/>
        </w:rPr>
        <w:t xml:space="preserve">, per garantire il benessere degli animali, si devono attivare tutte le ventole e ciò deve avvenire fino a quando la temperatura non scende sotto i </w:t>
      </w:r>
      <w:smartTag w:uri="urn:schemas-microsoft-com:office:smarttags" w:element="metricconverter">
        <w:smartTagPr>
          <w:attr w:name="ProductID" w:val="24ﾰC"/>
        </w:smartTagPr>
        <w:r w:rsidRPr="00BE3C55">
          <w:rPr>
            <w:sz w:val="24"/>
            <w:szCs w:val="24"/>
          </w:rPr>
          <w:t>24°C</w:t>
        </w:r>
      </w:smartTag>
      <w:r w:rsidRPr="00BE3C55">
        <w:rPr>
          <w:sz w:val="24"/>
          <w:szCs w:val="24"/>
        </w:rPr>
        <w:t xml:space="preserve">, dove si deve prevedere l’attivazione alternata delle ventole. </w:t>
      </w:r>
    </w:p>
    <w:p w14:paraId="1AC8388E"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Il controllo della luminosità deve prevedere l’attivazione degli apparecchi illuminanti.</w:t>
      </w:r>
    </w:p>
    <w:p w14:paraId="0E2E64C0"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Ogni apparecchio dispone di alimentatori AC/DC per l’attivazione dei led bianchi e dei led rossi.</w:t>
      </w:r>
    </w:p>
    <w:p w14:paraId="24DBBFF7"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Quando l’illuminamento, rilevato tramite un sensore, è inferiore a 80 lux si deve attivare l’illuminazione artificiale mediante l’accensione dei led bianchi. </w:t>
      </w:r>
    </w:p>
    <w:p w14:paraId="1D6032A3"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Nelle ore notturne per garantire una corretta illuminazione che permetta eventuali attività lavorative, senza disturbare il riposo delle mucche, si devono attivare solo i led rossi. </w:t>
      </w:r>
    </w:p>
    <w:p w14:paraId="0E834AC5"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L’attivazione dell’illuminazione nella modalità notturna deve avvenire quando un sensore rileva la presenza del personale addetto all’attività lavorativa e si deve prevedere lo spegnimento dopo un’ora.</w:t>
      </w:r>
    </w:p>
    <w:p w14:paraId="5DD819D8"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Gli impianti di illuminazione e di ventilazione devono poter essere attivati anche in modalità manuale.</w:t>
      </w:r>
    </w:p>
    <w:p w14:paraId="466448BD"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L’azienda è dotata di un gruppo elettrogeno, costituito da un motore diesel ed un alternatore, che permette in caso di necessità di alimentare in isola i carichi elettrici ritenuti prioritari.</w:t>
      </w:r>
    </w:p>
    <w:p w14:paraId="10474943" w14:textId="77777777" w:rsidR="00BE3C55" w:rsidRDefault="00BE3C55">
      <w:pPr>
        <w:rPr>
          <w:sz w:val="24"/>
          <w:szCs w:val="24"/>
        </w:rPr>
      </w:pPr>
      <w:r>
        <w:rPr>
          <w:sz w:val="24"/>
          <w:szCs w:val="24"/>
        </w:rPr>
        <w:br w:type="page"/>
      </w:r>
    </w:p>
    <w:p w14:paraId="19D25793" w14:textId="77777777" w:rsidR="007811D3" w:rsidRDefault="007811D3" w:rsidP="00BE3C55">
      <w:pPr>
        <w:autoSpaceDE w:val="0"/>
        <w:autoSpaceDN w:val="0"/>
        <w:adjustRightInd w:val="0"/>
        <w:spacing w:after="120"/>
        <w:jc w:val="both"/>
        <w:rPr>
          <w:sz w:val="24"/>
          <w:szCs w:val="24"/>
        </w:rPr>
      </w:pPr>
    </w:p>
    <w:p w14:paraId="357659C6"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Il candidato, fatte le eventuali ulteriori ipotesi aggiuntive che ritiene necessarie: </w:t>
      </w:r>
    </w:p>
    <w:p w14:paraId="185EE3B0" w14:textId="77777777" w:rsidR="00BE3C55" w:rsidRPr="00BE3C55" w:rsidRDefault="00BE3C55" w:rsidP="00BE3C55">
      <w:pPr>
        <w:numPr>
          <w:ilvl w:val="0"/>
          <w:numId w:val="34"/>
        </w:numPr>
        <w:spacing w:after="120"/>
        <w:jc w:val="both"/>
        <w:rPr>
          <w:rFonts w:eastAsia="Calibri"/>
          <w:sz w:val="24"/>
          <w:szCs w:val="24"/>
          <w:lang w:eastAsia="en-US"/>
        </w:rPr>
      </w:pPr>
      <w:r w:rsidRPr="00BE3C55">
        <w:rPr>
          <w:rFonts w:eastAsia="Calibri"/>
          <w:sz w:val="24"/>
          <w:szCs w:val="24"/>
          <w:lang w:eastAsia="en-US"/>
        </w:rPr>
        <w:t>rappresenti, usando un linguaggio a sua scelta, l'algoritmo di gestione dell'impianto automatico di illuminazione e di ventilazione;</w:t>
      </w:r>
    </w:p>
    <w:p w14:paraId="0B5199DA" w14:textId="77777777" w:rsidR="00BE3C55" w:rsidRPr="00BE3C55" w:rsidRDefault="00BE3C55" w:rsidP="00BE3C55">
      <w:pPr>
        <w:numPr>
          <w:ilvl w:val="0"/>
          <w:numId w:val="34"/>
        </w:numPr>
        <w:spacing w:after="120"/>
        <w:jc w:val="both"/>
        <w:rPr>
          <w:rFonts w:eastAsia="Calibri"/>
          <w:sz w:val="24"/>
          <w:szCs w:val="24"/>
          <w:lang w:eastAsia="en-US"/>
        </w:rPr>
      </w:pPr>
      <w:r w:rsidRPr="00BE3C55">
        <w:rPr>
          <w:rFonts w:eastAsia="Calibri"/>
          <w:sz w:val="24"/>
          <w:szCs w:val="24"/>
          <w:lang w:eastAsia="en-US"/>
        </w:rPr>
        <w:t>elabori il programma in grado di gestire l'automatismo, utilizzando un sistema programmabile di propria conoscenza;</w:t>
      </w:r>
    </w:p>
    <w:p w14:paraId="5487FB8A" w14:textId="77777777" w:rsidR="00BE3C55" w:rsidRPr="00BE3C55" w:rsidRDefault="00BE3C55" w:rsidP="00BE3C55">
      <w:pPr>
        <w:numPr>
          <w:ilvl w:val="0"/>
          <w:numId w:val="34"/>
        </w:numPr>
        <w:autoSpaceDE w:val="0"/>
        <w:autoSpaceDN w:val="0"/>
        <w:adjustRightInd w:val="0"/>
        <w:spacing w:after="120"/>
        <w:jc w:val="both"/>
        <w:rPr>
          <w:sz w:val="24"/>
          <w:szCs w:val="24"/>
        </w:rPr>
      </w:pPr>
      <w:r w:rsidRPr="00BE3C55">
        <w:rPr>
          <w:sz w:val="24"/>
          <w:szCs w:val="24"/>
        </w:rPr>
        <w:t>illustri gli effetti della reazione di indotto dell’alternatore e motivi la necessità di dotare il gruppo elettrogeno di uno stabilizzatore di tensione;</w:t>
      </w:r>
    </w:p>
    <w:p w14:paraId="7FC9B193" w14:textId="77777777" w:rsidR="00BE3C55" w:rsidRPr="007811D3" w:rsidRDefault="00BE3C55" w:rsidP="00BE3C55">
      <w:pPr>
        <w:numPr>
          <w:ilvl w:val="0"/>
          <w:numId w:val="34"/>
        </w:numPr>
        <w:autoSpaceDE w:val="0"/>
        <w:autoSpaceDN w:val="0"/>
        <w:adjustRightInd w:val="0"/>
        <w:spacing w:after="120"/>
        <w:jc w:val="both"/>
        <w:rPr>
          <w:sz w:val="24"/>
          <w:szCs w:val="24"/>
        </w:rPr>
      </w:pPr>
      <w:r w:rsidRPr="00BE3C55">
        <w:rPr>
          <w:sz w:val="24"/>
          <w:szCs w:val="24"/>
        </w:rPr>
        <w:t>descriva il funzionamento del convertitore AC/DC che permette di alimentare gli apparecchi illuminanti.</w:t>
      </w:r>
    </w:p>
    <w:p w14:paraId="77AE4970" w14:textId="77777777" w:rsidR="00BE3C55" w:rsidRDefault="00BE3C55" w:rsidP="00BE3C55">
      <w:pPr>
        <w:tabs>
          <w:tab w:val="left" w:pos="6946"/>
          <w:tab w:val="left" w:pos="9072"/>
        </w:tabs>
        <w:spacing w:after="120"/>
        <w:jc w:val="both"/>
        <w:rPr>
          <w:rFonts w:eastAsia="Calibri"/>
          <w:b/>
          <w:i/>
          <w:sz w:val="24"/>
          <w:szCs w:val="24"/>
          <w:lang w:eastAsia="en-US"/>
        </w:rPr>
      </w:pPr>
    </w:p>
    <w:p w14:paraId="74444366" w14:textId="77777777" w:rsidR="00A35EA3" w:rsidRPr="00BE3C55" w:rsidRDefault="00A35EA3" w:rsidP="00BE3C55">
      <w:pPr>
        <w:tabs>
          <w:tab w:val="left" w:pos="6946"/>
          <w:tab w:val="left" w:pos="9072"/>
        </w:tabs>
        <w:spacing w:after="120"/>
        <w:jc w:val="both"/>
        <w:rPr>
          <w:rFonts w:eastAsia="Calibri"/>
          <w:b/>
          <w:i/>
          <w:sz w:val="24"/>
          <w:szCs w:val="24"/>
          <w:lang w:eastAsia="en-US"/>
        </w:rPr>
      </w:pPr>
      <w:r w:rsidRPr="00BE3C55">
        <w:rPr>
          <w:rFonts w:eastAsia="Calibri"/>
          <w:b/>
          <w:i/>
          <w:sz w:val="24"/>
          <w:szCs w:val="24"/>
          <w:lang w:eastAsia="en-US"/>
        </w:rPr>
        <w:t>SECONDA PARTE</w:t>
      </w:r>
    </w:p>
    <w:p w14:paraId="79DA87AD" w14:textId="77777777" w:rsidR="00BE3C55" w:rsidRPr="00BE3C55" w:rsidRDefault="00BE3C55" w:rsidP="00BE3C55">
      <w:pPr>
        <w:tabs>
          <w:tab w:val="left" w:pos="6946"/>
          <w:tab w:val="left" w:pos="9072"/>
        </w:tabs>
        <w:spacing w:after="120"/>
        <w:jc w:val="both"/>
        <w:rPr>
          <w:rFonts w:eastAsia="Calibri"/>
          <w:b/>
          <w:i/>
          <w:sz w:val="24"/>
          <w:szCs w:val="24"/>
          <w:lang w:eastAsia="en-US"/>
        </w:rPr>
      </w:pPr>
    </w:p>
    <w:p w14:paraId="4F940024" w14:textId="77777777" w:rsidR="00BE3C55" w:rsidRPr="00BE3C55" w:rsidRDefault="00BE3C55" w:rsidP="00BE3C55">
      <w:pPr>
        <w:autoSpaceDE w:val="0"/>
        <w:autoSpaceDN w:val="0"/>
        <w:adjustRightInd w:val="0"/>
        <w:spacing w:after="120"/>
        <w:jc w:val="both"/>
        <w:rPr>
          <w:b/>
          <w:i/>
          <w:sz w:val="24"/>
          <w:szCs w:val="24"/>
        </w:rPr>
      </w:pPr>
      <w:r w:rsidRPr="00BE3C55">
        <w:rPr>
          <w:b/>
          <w:i/>
          <w:sz w:val="24"/>
          <w:szCs w:val="24"/>
        </w:rPr>
        <w:t>Quesito 1</w:t>
      </w:r>
    </w:p>
    <w:p w14:paraId="7BD64E80"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Con riferimento alla prima parte della prova e in particolare al sistema di controllo della temperatura, il candidato</w:t>
      </w:r>
      <w:r w:rsidR="007811D3">
        <w:rPr>
          <w:sz w:val="24"/>
          <w:szCs w:val="24"/>
        </w:rPr>
        <w:t>,</w:t>
      </w:r>
      <w:r w:rsidRPr="00BE3C55">
        <w:rPr>
          <w:sz w:val="24"/>
          <w:szCs w:val="24"/>
        </w:rPr>
        <w:t xml:space="preserve"> dopo aver scelto</w:t>
      </w:r>
      <w:r w:rsidR="007811D3">
        <w:rPr>
          <w:sz w:val="24"/>
          <w:szCs w:val="24"/>
        </w:rPr>
        <w:t xml:space="preserve"> un sensore adatto allo scopo e</w:t>
      </w:r>
      <w:r w:rsidRPr="00BE3C55">
        <w:rPr>
          <w:sz w:val="24"/>
          <w:szCs w:val="24"/>
        </w:rPr>
        <w:t xml:space="preserve"> definita la legge che permette di convertire la temperatura rilevata in una grandezza elettrica, effettui un progetto di massima del circuito che permetta tale conversione in funzione del sistema programmabile impiegato.</w:t>
      </w:r>
    </w:p>
    <w:p w14:paraId="678E7424"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 </w:t>
      </w:r>
    </w:p>
    <w:p w14:paraId="5F0A7BCB" w14:textId="77777777" w:rsidR="00BE3C55" w:rsidRPr="00BE3C55" w:rsidRDefault="00BE3C55" w:rsidP="00BE3C55">
      <w:pPr>
        <w:autoSpaceDE w:val="0"/>
        <w:autoSpaceDN w:val="0"/>
        <w:adjustRightInd w:val="0"/>
        <w:spacing w:after="120"/>
        <w:jc w:val="both"/>
        <w:rPr>
          <w:b/>
          <w:i/>
          <w:sz w:val="24"/>
          <w:szCs w:val="24"/>
        </w:rPr>
      </w:pPr>
      <w:r w:rsidRPr="00BE3C55">
        <w:rPr>
          <w:b/>
          <w:i/>
          <w:sz w:val="24"/>
          <w:szCs w:val="24"/>
        </w:rPr>
        <w:t>Quesito 2</w:t>
      </w:r>
    </w:p>
    <w:p w14:paraId="303BF81C"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Con riferimento alla prima parte della prova, in relazione al previsto gruppo elettrogeno, il candidato calcoli la tensione di alimentazione del gruppo di carichi trifase ohmico-induttivi ritenuti prioritari. </w:t>
      </w:r>
    </w:p>
    <w:p w14:paraId="07AA0A17"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I carichi sono collegati al gruppo elettrogeno attraverso una linea elettrica avente una resistenza di </w:t>
      </w:r>
      <w:r>
        <w:rPr>
          <w:sz w:val="24"/>
          <w:szCs w:val="24"/>
        </w:rPr>
        <w:br/>
      </w:r>
      <w:r w:rsidRPr="00BE3C55">
        <w:rPr>
          <w:sz w:val="24"/>
          <w:szCs w:val="24"/>
        </w:rPr>
        <w:t>0,05 Ω e reattanza trascurabile e assorbono 8 kW con fattore di potenza pari a 0,80 quando l’alternatore è regolato in modo da fornire una forza elettromotrice E</w:t>
      </w:r>
      <w:r w:rsidRPr="003276E4">
        <w:rPr>
          <w:sz w:val="24"/>
          <w:szCs w:val="24"/>
          <w:vertAlign w:val="subscript"/>
        </w:rPr>
        <w:t xml:space="preserve">0 </w:t>
      </w:r>
      <w:r w:rsidRPr="00BE3C55">
        <w:rPr>
          <w:sz w:val="24"/>
          <w:szCs w:val="24"/>
        </w:rPr>
        <w:t xml:space="preserve">di fase pari a 254 V. </w:t>
      </w:r>
    </w:p>
    <w:p w14:paraId="2151C583"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Gli avvolgimenti dell’alternatore, collegati a stella, hanno una reattanza sincrona di fase </w:t>
      </w:r>
      <w:proofErr w:type="spellStart"/>
      <w:r w:rsidRPr="00BE3C55">
        <w:rPr>
          <w:sz w:val="24"/>
          <w:szCs w:val="24"/>
        </w:rPr>
        <w:t>X</w:t>
      </w:r>
      <w:r w:rsidRPr="003276E4">
        <w:rPr>
          <w:sz w:val="24"/>
          <w:szCs w:val="24"/>
        </w:rPr>
        <w:t>s</w:t>
      </w:r>
      <w:proofErr w:type="spellEnd"/>
      <w:r w:rsidRPr="00BE3C55">
        <w:rPr>
          <w:sz w:val="24"/>
          <w:szCs w:val="24"/>
        </w:rPr>
        <w:t xml:space="preserve"> di 2,6 Ω e una resistenza trascurabile.</w:t>
      </w:r>
    </w:p>
    <w:p w14:paraId="5912EC0F" w14:textId="77777777" w:rsidR="00BE3C55" w:rsidRPr="00BE3C55" w:rsidRDefault="00BE3C55" w:rsidP="00BE3C55">
      <w:pPr>
        <w:autoSpaceDE w:val="0"/>
        <w:autoSpaceDN w:val="0"/>
        <w:adjustRightInd w:val="0"/>
        <w:spacing w:after="120"/>
        <w:jc w:val="both"/>
        <w:rPr>
          <w:sz w:val="24"/>
          <w:szCs w:val="24"/>
        </w:rPr>
      </w:pPr>
    </w:p>
    <w:p w14:paraId="45F6E180" w14:textId="77777777" w:rsidR="00BE3C55" w:rsidRPr="00BE3C55" w:rsidRDefault="00BE3C55" w:rsidP="00BE3C55">
      <w:pPr>
        <w:autoSpaceDE w:val="0"/>
        <w:autoSpaceDN w:val="0"/>
        <w:adjustRightInd w:val="0"/>
        <w:spacing w:after="120"/>
        <w:jc w:val="both"/>
        <w:rPr>
          <w:b/>
          <w:i/>
          <w:sz w:val="24"/>
          <w:szCs w:val="24"/>
        </w:rPr>
      </w:pPr>
      <w:r w:rsidRPr="00BE3C55">
        <w:rPr>
          <w:b/>
          <w:i/>
          <w:sz w:val="24"/>
          <w:szCs w:val="24"/>
        </w:rPr>
        <w:t>Quesito 3</w:t>
      </w:r>
    </w:p>
    <w:p w14:paraId="2B35D47A"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Un motore a corrente continua ad eccitazione derivata alimentato alla tensione nominale di 230 V assorbe a carico una corrente di 200 A alla velocità di 1000 giri/min.</w:t>
      </w:r>
    </w:p>
    <w:p w14:paraId="4B251227"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Sono noti i valori della resistenza di indotto a regime </w:t>
      </w:r>
      <w:proofErr w:type="spellStart"/>
      <w:r w:rsidRPr="00BE3C55">
        <w:rPr>
          <w:sz w:val="24"/>
          <w:szCs w:val="24"/>
        </w:rPr>
        <w:t>R</w:t>
      </w:r>
      <w:r w:rsidRPr="00BE3C55">
        <w:rPr>
          <w:sz w:val="24"/>
          <w:szCs w:val="24"/>
          <w:vertAlign w:val="subscript"/>
        </w:rPr>
        <w:t>i</w:t>
      </w:r>
      <w:proofErr w:type="spellEnd"/>
      <w:r w:rsidRPr="00BE3C55">
        <w:rPr>
          <w:sz w:val="24"/>
          <w:szCs w:val="24"/>
        </w:rPr>
        <w:t xml:space="preserve"> = 40 </w:t>
      </w:r>
      <w:proofErr w:type="spellStart"/>
      <w:r w:rsidRPr="00BE3C55">
        <w:rPr>
          <w:sz w:val="24"/>
          <w:szCs w:val="24"/>
        </w:rPr>
        <w:t>mΩ</w:t>
      </w:r>
      <w:proofErr w:type="spellEnd"/>
      <w:r w:rsidRPr="00BE3C55">
        <w:rPr>
          <w:sz w:val="24"/>
          <w:szCs w:val="24"/>
        </w:rPr>
        <w:t xml:space="preserve"> e della resistenza del circuito di eccitazione </w:t>
      </w:r>
      <w:proofErr w:type="spellStart"/>
      <w:r w:rsidRPr="00BE3C55">
        <w:rPr>
          <w:sz w:val="24"/>
          <w:szCs w:val="24"/>
        </w:rPr>
        <w:t>R</w:t>
      </w:r>
      <w:r w:rsidRPr="00BE3C55">
        <w:rPr>
          <w:sz w:val="24"/>
          <w:szCs w:val="24"/>
          <w:vertAlign w:val="subscript"/>
        </w:rPr>
        <w:t>ecc</w:t>
      </w:r>
      <w:proofErr w:type="spellEnd"/>
      <w:r w:rsidRPr="00BE3C55">
        <w:rPr>
          <w:sz w:val="24"/>
          <w:szCs w:val="24"/>
        </w:rPr>
        <w:t xml:space="preserve"> = 110 Ω.</w:t>
      </w:r>
    </w:p>
    <w:p w14:paraId="68364718"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Il candidato, fatte le eventuali ipotesi semplificative opportune, determini il valore della resistenza che occorre inserire sul circuito di eccitazione affinché il motore generi la stessa coppia alla velocità di </w:t>
      </w:r>
      <w:r w:rsidR="003276E4">
        <w:rPr>
          <w:sz w:val="24"/>
          <w:szCs w:val="24"/>
        </w:rPr>
        <w:br/>
      </w:r>
      <w:r w:rsidRPr="00BE3C55">
        <w:rPr>
          <w:sz w:val="24"/>
          <w:szCs w:val="24"/>
        </w:rPr>
        <w:t>1250 giri/min.</w:t>
      </w:r>
    </w:p>
    <w:p w14:paraId="05525743"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 </w:t>
      </w:r>
    </w:p>
    <w:p w14:paraId="42EA5C43" w14:textId="77777777" w:rsidR="00BE3C55" w:rsidRDefault="00BE3C55">
      <w:pPr>
        <w:rPr>
          <w:b/>
          <w:i/>
          <w:sz w:val="24"/>
          <w:szCs w:val="24"/>
        </w:rPr>
      </w:pPr>
      <w:r>
        <w:rPr>
          <w:b/>
          <w:i/>
          <w:sz w:val="24"/>
          <w:szCs w:val="24"/>
        </w:rPr>
        <w:br w:type="page"/>
      </w:r>
    </w:p>
    <w:p w14:paraId="33E255A6" w14:textId="77777777" w:rsidR="007811D3" w:rsidRDefault="007811D3" w:rsidP="00BE3C55">
      <w:pPr>
        <w:autoSpaceDE w:val="0"/>
        <w:autoSpaceDN w:val="0"/>
        <w:adjustRightInd w:val="0"/>
        <w:spacing w:after="120"/>
        <w:jc w:val="both"/>
        <w:rPr>
          <w:b/>
          <w:i/>
          <w:sz w:val="24"/>
          <w:szCs w:val="24"/>
        </w:rPr>
      </w:pPr>
    </w:p>
    <w:p w14:paraId="0CFC9CF2" w14:textId="77777777" w:rsidR="00BE3C55" w:rsidRPr="00BE3C55" w:rsidRDefault="00BE3C55" w:rsidP="00BE3C55">
      <w:pPr>
        <w:autoSpaceDE w:val="0"/>
        <w:autoSpaceDN w:val="0"/>
        <w:adjustRightInd w:val="0"/>
        <w:spacing w:after="120"/>
        <w:jc w:val="both"/>
        <w:rPr>
          <w:b/>
          <w:i/>
          <w:sz w:val="24"/>
          <w:szCs w:val="24"/>
        </w:rPr>
      </w:pPr>
      <w:r w:rsidRPr="00BE3C55">
        <w:rPr>
          <w:b/>
          <w:i/>
          <w:sz w:val="24"/>
          <w:szCs w:val="24"/>
        </w:rPr>
        <w:t>Quesito 4</w:t>
      </w:r>
    </w:p>
    <w:p w14:paraId="521DA902"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Per il sistema di controllo a controreazione unitaria di figura, il candidato tracci i diagrammi di Bode della risposta armonica della funzione di trasferimento d’anello per </w:t>
      </w:r>
      <w:proofErr w:type="spellStart"/>
      <w:r w:rsidRPr="00BE3C55">
        <w:rPr>
          <w:sz w:val="24"/>
          <w:szCs w:val="24"/>
        </w:rPr>
        <w:t>Kp</w:t>
      </w:r>
      <w:proofErr w:type="spellEnd"/>
      <w:r w:rsidRPr="00BE3C55">
        <w:rPr>
          <w:sz w:val="24"/>
          <w:szCs w:val="24"/>
        </w:rPr>
        <w:t>=1 e ne discuta la stabilità.</w:t>
      </w:r>
    </w:p>
    <w:p w14:paraId="56E99B4D" w14:textId="77777777" w:rsidR="00BE3C55" w:rsidRPr="00BE3C55" w:rsidRDefault="00BE3C55" w:rsidP="00BE3C55">
      <w:pPr>
        <w:autoSpaceDE w:val="0"/>
        <w:autoSpaceDN w:val="0"/>
        <w:adjustRightInd w:val="0"/>
        <w:spacing w:after="120"/>
        <w:jc w:val="both"/>
        <w:rPr>
          <w:sz w:val="24"/>
          <w:szCs w:val="24"/>
        </w:rPr>
      </w:pPr>
    </w:p>
    <w:p w14:paraId="5AF7B030" w14:textId="77777777" w:rsidR="00BE3C55" w:rsidRPr="00BE3C55" w:rsidRDefault="00BE3C55" w:rsidP="00BE3C55">
      <w:pPr>
        <w:autoSpaceDE w:val="0"/>
        <w:autoSpaceDN w:val="0"/>
        <w:adjustRightInd w:val="0"/>
        <w:spacing w:after="120"/>
        <w:jc w:val="center"/>
        <w:rPr>
          <w:sz w:val="24"/>
          <w:szCs w:val="24"/>
        </w:rPr>
      </w:pPr>
      <w:r w:rsidRPr="00BE3C55">
        <w:rPr>
          <w:noProof/>
          <w:sz w:val="24"/>
          <w:szCs w:val="24"/>
          <w:lang w:val="en-US" w:eastAsia="en-US"/>
        </w:rPr>
        <w:drawing>
          <wp:inline distT="0" distB="0" distL="0" distR="0" wp14:anchorId="13B7E886" wp14:editId="11600645">
            <wp:extent cx="4388368" cy="124803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roreazione x ITET Q4.png"/>
                    <pic:cNvPicPr/>
                  </pic:nvPicPr>
                  <pic:blipFill>
                    <a:blip r:embed="rId8" cstate="print">
                      <a:extLst>
                        <a:ext uri="{BEBA8EAE-BF5A-486C-A8C5-ECC9F3942E4B}">
                          <a14:imgProps xmlns:a14="http://schemas.microsoft.com/office/drawing/2010/main">
                            <a14:imgLayer r:embed="rId9">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423362" cy="1257982"/>
                    </a:xfrm>
                    <a:prstGeom prst="rect">
                      <a:avLst/>
                    </a:prstGeom>
                  </pic:spPr>
                </pic:pic>
              </a:graphicData>
            </a:graphic>
          </wp:inline>
        </w:drawing>
      </w:r>
    </w:p>
    <w:p w14:paraId="6B2F0BC2" w14:textId="77777777" w:rsidR="00BE3C55" w:rsidRPr="00BE3C55" w:rsidRDefault="00BE3C55" w:rsidP="00BE3C55">
      <w:pPr>
        <w:autoSpaceDE w:val="0"/>
        <w:autoSpaceDN w:val="0"/>
        <w:adjustRightInd w:val="0"/>
        <w:spacing w:after="120"/>
        <w:jc w:val="both"/>
        <w:rPr>
          <w:sz w:val="24"/>
          <w:szCs w:val="24"/>
        </w:rPr>
      </w:pPr>
      <m:oMathPara>
        <m:oMath>
          <m:r>
            <w:rPr>
              <w:rFonts w:ascii="Cambria Math" w:hAnsi="Cambria Math"/>
              <w:sz w:val="24"/>
              <w:szCs w:val="24"/>
            </w:rPr>
            <m:t>F</m:t>
          </m:r>
          <m:d>
            <m:dPr>
              <m:ctrlPr>
                <w:rPr>
                  <w:rFonts w:ascii="Cambria Math" w:hAnsi="Cambria Math"/>
                  <w:sz w:val="24"/>
                  <w:szCs w:val="24"/>
                </w:rPr>
              </m:ctrlPr>
            </m:dPr>
            <m:e>
              <m:r>
                <w:rPr>
                  <w:rFonts w:ascii="Cambria Math" w:hAnsi="Cambria Math"/>
                  <w:sz w:val="24"/>
                  <w:szCs w:val="24"/>
                </w:rPr>
                <m:t>s</m:t>
              </m:r>
            </m:e>
          </m:d>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8000</m:t>
              </m:r>
            </m:num>
            <m:den>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s</m:t>
                      </m:r>
                      <m:r>
                        <m:rPr>
                          <m:sty m:val="p"/>
                        </m:rPr>
                        <w:rPr>
                          <w:rFonts w:ascii="Cambria Math" w:hAnsi="Cambria Math"/>
                          <w:sz w:val="24"/>
                          <w:szCs w:val="24"/>
                        </w:rPr>
                        <m:t>+2</m:t>
                      </m:r>
                    </m:e>
                  </m:d>
                </m:e>
                <m:sup>
                  <m:r>
                    <m:rPr>
                      <m:sty m:val="p"/>
                    </m:rPr>
                    <w:rPr>
                      <w:rFonts w:ascii="Cambria Math" w:hAnsi="Cambria Math"/>
                      <w:sz w:val="24"/>
                      <w:szCs w:val="24"/>
                    </w:rPr>
                    <m:t>3</m:t>
                  </m:r>
                </m:sup>
              </m:sSup>
              <m:d>
                <m:dPr>
                  <m:ctrlPr>
                    <w:rPr>
                      <w:rFonts w:ascii="Cambria Math" w:hAnsi="Cambria Math"/>
                      <w:sz w:val="24"/>
                      <w:szCs w:val="24"/>
                    </w:rPr>
                  </m:ctrlPr>
                </m:dPr>
                <m:e>
                  <m:r>
                    <w:rPr>
                      <w:rFonts w:ascii="Cambria Math" w:hAnsi="Cambria Math"/>
                      <w:sz w:val="24"/>
                      <w:szCs w:val="24"/>
                    </w:rPr>
                    <m:t>s</m:t>
                  </m:r>
                  <m:r>
                    <m:rPr>
                      <m:sty m:val="p"/>
                    </m:rPr>
                    <w:rPr>
                      <w:rFonts w:ascii="Cambria Math" w:hAnsi="Cambria Math"/>
                      <w:sz w:val="24"/>
                      <w:szCs w:val="24"/>
                    </w:rPr>
                    <m:t>+50</m:t>
                  </m:r>
                </m:e>
              </m:d>
            </m:den>
          </m:f>
        </m:oMath>
      </m:oMathPara>
    </w:p>
    <w:p w14:paraId="06E30804" w14:textId="77777777" w:rsidR="00BE3C55" w:rsidRPr="00BE3C55" w:rsidRDefault="00BE3C55" w:rsidP="00BE3C55">
      <w:pPr>
        <w:autoSpaceDE w:val="0"/>
        <w:autoSpaceDN w:val="0"/>
        <w:adjustRightInd w:val="0"/>
        <w:spacing w:after="120"/>
        <w:jc w:val="both"/>
        <w:rPr>
          <w:sz w:val="24"/>
          <w:szCs w:val="24"/>
        </w:rPr>
      </w:pPr>
    </w:p>
    <w:p w14:paraId="4EB742B7" w14:textId="77777777" w:rsidR="00BE3C55" w:rsidRPr="00BE3C55" w:rsidRDefault="00BE3C55" w:rsidP="00BE3C55">
      <w:pPr>
        <w:autoSpaceDE w:val="0"/>
        <w:autoSpaceDN w:val="0"/>
        <w:adjustRightInd w:val="0"/>
        <w:spacing w:after="120"/>
        <w:jc w:val="both"/>
        <w:rPr>
          <w:sz w:val="24"/>
          <w:szCs w:val="24"/>
        </w:rPr>
      </w:pPr>
      <w:r w:rsidRPr="00BE3C55">
        <w:rPr>
          <w:sz w:val="24"/>
          <w:szCs w:val="24"/>
        </w:rPr>
        <w:t xml:space="preserve">Successivamente determini il valore da assegnare alla costante </w:t>
      </w:r>
      <w:proofErr w:type="spellStart"/>
      <w:r w:rsidRPr="00BE3C55">
        <w:rPr>
          <w:sz w:val="24"/>
          <w:szCs w:val="24"/>
        </w:rPr>
        <w:t>Kp</w:t>
      </w:r>
      <w:proofErr w:type="spellEnd"/>
      <w:r w:rsidRPr="00BE3C55">
        <w:rPr>
          <w:sz w:val="24"/>
          <w:szCs w:val="24"/>
        </w:rPr>
        <w:t xml:space="preserve"> per avere un margine di fase compreso tra 40 e 45 gradi.</w:t>
      </w:r>
    </w:p>
    <w:p w14:paraId="67874856" w14:textId="77777777" w:rsidR="00A35EA3" w:rsidRDefault="00A35EA3" w:rsidP="00A35EA3">
      <w:pPr>
        <w:pStyle w:val="Standarduser"/>
        <w:jc w:val="both"/>
        <w:rPr>
          <w:color w:val="000000"/>
        </w:rPr>
      </w:pPr>
    </w:p>
    <w:p w14:paraId="4BEEED9F" w14:textId="77777777" w:rsidR="00E219E6" w:rsidRDefault="00E219E6" w:rsidP="00665EB7">
      <w:pPr>
        <w:rPr>
          <w:b/>
          <w:sz w:val="24"/>
          <w:szCs w:val="24"/>
        </w:rPr>
      </w:pPr>
    </w:p>
    <w:p w14:paraId="281ED98F" w14:textId="77777777" w:rsidR="00E219E6" w:rsidRDefault="00E219E6" w:rsidP="00665EB7">
      <w:pPr>
        <w:rPr>
          <w:b/>
          <w:sz w:val="24"/>
          <w:szCs w:val="24"/>
        </w:rPr>
      </w:pPr>
    </w:p>
    <w:p w14:paraId="428D12E6" w14:textId="77777777" w:rsidR="00E219E6" w:rsidRDefault="00E219E6" w:rsidP="00665EB7">
      <w:pPr>
        <w:rPr>
          <w:b/>
          <w:sz w:val="24"/>
          <w:szCs w:val="24"/>
        </w:rPr>
      </w:pPr>
    </w:p>
    <w:p w14:paraId="391AD420" w14:textId="77777777" w:rsidR="00E219E6" w:rsidRDefault="00E219E6" w:rsidP="00665EB7">
      <w:pPr>
        <w:rPr>
          <w:b/>
          <w:sz w:val="24"/>
          <w:szCs w:val="24"/>
        </w:rPr>
      </w:pPr>
    </w:p>
    <w:p w14:paraId="5548AFE8" w14:textId="77777777" w:rsidR="00E219E6" w:rsidRDefault="00E219E6" w:rsidP="00665EB7">
      <w:pPr>
        <w:rPr>
          <w:b/>
          <w:sz w:val="24"/>
          <w:szCs w:val="24"/>
        </w:rPr>
      </w:pPr>
    </w:p>
    <w:p w14:paraId="609140C7" w14:textId="77777777" w:rsidR="00E219E6" w:rsidRDefault="00E219E6" w:rsidP="00665EB7">
      <w:pPr>
        <w:rPr>
          <w:b/>
          <w:sz w:val="24"/>
          <w:szCs w:val="24"/>
        </w:rPr>
      </w:pPr>
    </w:p>
    <w:p w14:paraId="3F6F08E8" w14:textId="77777777" w:rsidR="00E219E6" w:rsidRDefault="00E219E6" w:rsidP="00665EB7">
      <w:pPr>
        <w:rPr>
          <w:b/>
          <w:sz w:val="24"/>
          <w:szCs w:val="24"/>
        </w:rPr>
      </w:pPr>
    </w:p>
    <w:p w14:paraId="21B5745D" w14:textId="77777777" w:rsidR="00E219E6" w:rsidRDefault="00E219E6" w:rsidP="00665EB7">
      <w:pPr>
        <w:rPr>
          <w:b/>
          <w:sz w:val="24"/>
          <w:szCs w:val="24"/>
        </w:rPr>
      </w:pPr>
    </w:p>
    <w:p w14:paraId="493DE395" w14:textId="77777777" w:rsidR="00E219E6" w:rsidRDefault="00E219E6" w:rsidP="00665EB7">
      <w:pPr>
        <w:rPr>
          <w:b/>
          <w:sz w:val="24"/>
          <w:szCs w:val="24"/>
        </w:rPr>
      </w:pPr>
    </w:p>
    <w:p w14:paraId="6650B620" w14:textId="77777777" w:rsidR="00E219E6" w:rsidRDefault="00E219E6" w:rsidP="00665EB7">
      <w:pPr>
        <w:rPr>
          <w:b/>
          <w:sz w:val="24"/>
          <w:szCs w:val="24"/>
        </w:rPr>
      </w:pPr>
    </w:p>
    <w:p w14:paraId="4167D226" w14:textId="77777777" w:rsidR="00E219E6" w:rsidRDefault="00E219E6" w:rsidP="00665EB7">
      <w:pPr>
        <w:rPr>
          <w:b/>
          <w:sz w:val="24"/>
          <w:szCs w:val="24"/>
        </w:rPr>
      </w:pPr>
    </w:p>
    <w:p w14:paraId="46F5E48E" w14:textId="77777777" w:rsidR="00E219E6" w:rsidRDefault="00E219E6" w:rsidP="00665EB7">
      <w:pPr>
        <w:rPr>
          <w:b/>
          <w:sz w:val="24"/>
          <w:szCs w:val="24"/>
        </w:rPr>
      </w:pPr>
    </w:p>
    <w:p w14:paraId="624DF2E0" w14:textId="77777777" w:rsidR="00E219E6" w:rsidRDefault="00E219E6" w:rsidP="00665EB7">
      <w:pPr>
        <w:rPr>
          <w:b/>
          <w:sz w:val="24"/>
          <w:szCs w:val="24"/>
        </w:rPr>
      </w:pPr>
    </w:p>
    <w:p w14:paraId="636B6CAA" w14:textId="77777777" w:rsidR="00047E26" w:rsidRDefault="00047E26" w:rsidP="00665EB7">
      <w:pPr>
        <w:rPr>
          <w:b/>
          <w:sz w:val="24"/>
          <w:szCs w:val="24"/>
        </w:rPr>
      </w:pPr>
    </w:p>
    <w:p w14:paraId="2B34A82D" w14:textId="77777777" w:rsidR="00047E26" w:rsidRDefault="00047E26" w:rsidP="00665EB7">
      <w:pPr>
        <w:rPr>
          <w:b/>
          <w:sz w:val="24"/>
          <w:szCs w:val="24"/>
        </w:rPr>
      </w:pPr>
    </w:p>
    <w:p w14:paraId="1E2487D6" w14:textId="77777777" w:rsidR="00047E26" w:rsidRDefault="00047E26" w:rsidP="00665EB7">
      <w:pPr>
        <w:rPr>
          <w:b/>
          <w:sz w:val="24"/>
          <w:szCs w:val="24"/>
        </w:rPr>
      </w:pPr>
    </w:p>
    <w:p w14:paraId="7A7BED23" w14:textId="77777777" w:rsidR="00047E26" w:rsidRDefault="00047E26" w:rsidP="00665EB7">
      <w:pPr>
        <w:rPr>
          <w:b/>
          <w:sz w:val="24"/>
          <w:szCs w:val="24"/>
        </w:rPr>
      </w:pPr>
    </w:p>
    <w:p w14:paraId="7F455418" w14:textId="77777777" w:rsidR="00047E26" w:rsidRDefault="00047E26" w:rsidP="00665EB7">
      <w:pPr>
        <w:rPr>
          <w:b/>
          <w:sz w:val="24"/>
          <w:szCs w:val="24"/>
        </w:rPr>
      </w:pPr>
    </w:p>
    <w:p w14:paraId="21B80AA4" w14:textId="77777777" w:rsidR="00047E26" w:rsidRDefault="00047E26" w:rsidP="00665EB7">
      <w:pPr>
        <w:rPr>
          <w:b/>
          <w:sz w:val="24"/>
          <w:szCs w:val="24"/>
        </w:rPr>
      </w:pPr>
    </w:p>
    <w:p w14:paraId="2C7CFB0A" w14:textId="77777777" w:rsidR="00047E26" w:rsidRDefault="00047E26" w:rsidP="00665EB7">
      <w:pPr>
        <w:rPr>
          <w:b/>
          <w:sz w:val="24"/>
          <w:szCs w:val="24"/>
        </w:rPr>
      </w:pPr>
    </w:p>
    <w:p w14:paraId="51B770B8" w14:textId="77777777" w:rsidR="00047E26" w:rsidRDefault="00047E26" w:rsidP="00665EB7">
      <w:pPr>
        <w:rPr>
          <w:b/>
          <w:sz w:val="24"/>
          <w:szCs w:val="24"/>
        </w:rPr>
      </w:pPr>
    </w:p>
    <w:p w14:paraId="056C24A1" w14:textId="77777777" w:rsidR="00047E26" w:rsidRDefault="00047E26" w:rsidP="00665EB7">
      <w:pPr>
        <w:rPr>
          <w:b/>
          <w:sz w:val="24"/>
          <w:szCs w:val="24"/>
        </w:rPr>
      </w:pPr>
    </w:p>
    <w:p w14:paraId="20C5E98A" w14:textId="77777777" w:rsidR="00BE3C55" w:rsidRDefault="00BE3C55" w:rsidP="00665EB7">
      <w:pPr>
        <w:rPr>
          <w:b/>
          <w:sz w:val="24"/>
          <w:szCs w:val="24"/>
        </w:rPr>
      </w:pPr>
    </w:p>
    <w:p w14:paraId="639D1DAF" w14:textId="77777777" w:rsidR="00047E26" w:rsidRDefault="00047E26" w:rsidP="00665EB7">
      <w:pPr>
        <w:rPr>
          <w:b/>
          <w:sz w:val="24"/>
          <w:szCs w:val="24"/>
        </w:rPr>
      </w:pPr>
    </w:p>
    <w:p w14:paraId="1D88B884" w14:textId="77777777" w:rsidR="00E219E6" w:rsidRPr="000F6CF3" w:rsidRDefault="00E219E6" w:rsidP="00665EB7">
      <w:pPr>
        <w:rPr>
          <w:b/>
          <w:sz w:val="24"/>
          <w:szCs w:val="24"/>
        </w:rPr>
      </w:pPr>
    </w:p>
    <w:p w14:paraId="211B4FAF" w14:textId="77777777" w:rsidR="00665EB7" w:rsidRPr="000F6CF3" w:rsidRDefault="00665EB7" w:rsidP="00665EB7">
      <w:pPr>
        <w:ind w:left="-284"/>
        <w:rPr>
          <w:b/>
          <w:sz w:val="24"/>
          <w:szCs w:val="24"/>
        </w:rPr>
      </w:pPr>
      <w:r w:rsidRPr="000F6CF3">
        <w:t>____________________________</w:t>
      </w:r>
    </w:p>
    <w:p w14:paraId="2FCCBB1A" w14:textId="77777777" w:rsidR="00665EB7" w:rsidRPr="000F6CF3" w:rsidRDefault="00665EB7" w:rsidP="00665EB7">
      <w:pPr>
        <w:ind w:left="-284"/>
      </w:pPr>
      <w:r w:rsidRPr="000F6CF3">
        <w:t>Durata massima della prova: 6 ore.</w:t>
      </w:r>
    </w:p>
    <w:p w14:paraId="5C3295B5" w14:textId="77777777" w:rsidR="00665EB7" w:rsidRPr="000F6CF3" w:rsidRDefault="00665EB7" w:rsidP="00665EB7">
      <w:pPr>
        <w:ind w:left="-284"/>
      </w:pPr>
      <w:r w:rsidRPr="000F6CF3">
        <w:t>È consentito l’uso di manuali tecnici e di calcolatrici non programmabili.</w:t>
      </w:r>
    </w:p>
    <w:p w14:paraId="1BA6229D" w14:textId="77777777" w:rsidR="00665EB7" w:rsidRPr="000F6CF3" w:rsidRDefault="00665EB7" w:rsidP="00665EB7">
      <w:pPr>
        <w:ind w:left="-284"/>
      </w:pPr>
      <w:r w:rsidRPr="000F6CF3">
        <w:t xml:space="preserve">È consentito l’uso del dizionario bilingue (italiano-lingua del paese di provenienza) per i candidati di madrelingua non italiana. </w:t>
      </w:r>
    </w:p>
    <w:p w14:paraId="4F8A9D0D" w14:textId="77777777" w:rsidR="005903EE" w:rsidRPr="005903EE" w:rsidRDefault="005903EE" w:rsidP="00665EB7">
      <w:pPr>
        <w:tabs>
          <w:tab w:val="left" w:pos="6946"/>
          <w:tab w:val="left" w:pos="9072"/>
        </w:tabs>
        <w:ind w:left="-284" w:right="-1"/>
        <w:jc w:val="both"/>
        <w:rPr>
          <w:sz w:val="18"/>
          <w:szCs w:val="18"/>
        </w:rPr>
      </w:pPr>
    </w:p>
    <w:sectPr w:rsidR="005903EE" w:rsidRPr="005903EE" w:rsidSect="009D627A">
      <w:headerReference w:type="default" r:id="rId10"/>
      <w:type w:val="continuous"/>
      <w:pgSz w:w="11907" w:h="16840" w:code="9"/>
      <w:pgMar w:top="425" w:right="992" w:bottom="425" w:left="993" w:header="22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4D0A3" w14:textId="77777777" w:rsidR="00F240E1" w:rsidRDefault="00F240E1">
      <w:r>
        <w:separator/>
      </w:r>
    </w:p>
  </w:endnote>
  <w:endnote w:type="continuationSeparator" w:id="0">
    <w:p w14:paraId="2F9EF358" w14:textId="77777777" w:rsidR="00F240E1" w:rsidRDefault="00F2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Noto Sans Symbols">
    <w:altName w:val="Calibri"/>
    <w:charset w:val="00"/>
    <w:family w:val="auto"/>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98A47" w14:textId="77777777" w:rsidR="00F240E1" w:rsidRDefault="00F240E1">
      <w:r>
        <w:separator/>
      </w:r>
    </w:p>
  </w:footnote>
  <w:footnote w:type="continuationSeparator" w:id="0">
    <w:p w14:paraId="68298157" w14:textId="77777777" w:rsidR="00F240E1" w:rsidRDefault="00F24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08973" w14:textId="77777777" w:rsidR="00CE1B71" w:rsidRDefault="00CE1B71" w:rsidP="00B65EC2">
    <w:pPr>
      <w:tabs>
        <w:tab w:val="left" w:pos="6946"/>
      </w:tabs>
      <w:spacing w:after="60"/>
      <w:ind w:left="284"/>
      <w:rPr>
        <w:rFonts w:ascii="CG Times (WN)" w:hAnsi="CG Times (WN)"/>
      </w:rPr>
    </w:pPr>
    <w:r w:rsidRPr="00FD2438">
      <w:rPr>
        <w:sz w:val="24"/>
      </w:rPr>
      <w:t xml:space="preserve">Pag.  </w:t>
    </w:r>
    <w:r w:rsidR="00572793" w:rsidRPr="00FD2438">
      <w:rPr>
        <w:sz w:val="24"/>
      </w:rPr>
      <w:fldChar w:fldCharType="begin"/>
    </w:r>
    <w:r w:rsidRPr="00FD2438">
      <w:rPr>
        <w:sz w:val="24"/>
      </w:rPr>
      <w:instrText xml:space="preserve">\PAGE </w:instrText>
    </w:r>
    <w:r w:rsidR="00572793" w:rsidRPr="00FD2438">
      <w:rPr>
        <w:sz w:val="24"/>
      </w:rPr>
      <w:fldChar w:fldCharType="separate"/>
    </w:r>
    <w:r w:rsidR="004A7BFA">
      <w:rPr>
        <w:noProof/>
        <w:sz w:val="24"/>
      </w:rPr>
      <w:t>3</w:t>
    </w:r>
    <w:r w:rsidR="00572793" w:rsidRPr="00FD2438">
      <w:rPr>
        <w:sz w:val="24"/>
      </w:rPr>
      <w:fldChar w:fldCharType="end"/>
    </w:r>
    <w:r w:rsidRPr="00FD2438">
      <w:rPr>
        <w:sz w:val="24"/>
      </w:rPr>
      <w:t>/</w:t>
    </w:r>
    <w:r w:rsidR="00572793" w:rsidRPr="00FD2438">
      <w:rPr>
        <w:sz w:val="24"/>
      </w:rPr>
      <w:fldChar w:fldCharType="begin"/>
    </w:r>
    <w:r w:rsidRPr="00FD2438">
      <w:rPr>
        <w:sz w:val="24"/>
      </w:rPr>
      <w:instrText xml:space="preserve">\NUMPAGES </w:instrText>
    </w:r>
    <w:r w:rsidR="00572793" w:rsidRPr="00FD2438">
      <w:rPr>
        <w:sz w:val="24"/>
      </w:rPr>
      <w:fldChar w:fldCharType="separate"/>
    </w:r>
    <w:r w:rsidR="004A7BFA">
      <w:rPr>
        <w:noProof/>
        <w:sz w:val="24"/>
      </w:rPr>
      <w:t>3</w:t>
    </w:r>
    <w:r w:rsidR="00572793" w:rsidRPr="00FD2438">
      <w:rPr>
        <w:sz w:val="24"/>
      </w:rPr>
      <w:fldChar w:fldCharType="end"/>
    </w:r>
    <w:r w:rsidR="005C2201" w:rsidRPr="005C2201">
      <w:rPr>
        <w:sz w:val="28"/>
      </w:rPr>
      <w:t xml:space="preserve"> </w:t>
    </w:r>
    <w:r w:rsidR="00390D03" w:rsidRPr="005C2201">
      <w:tab/>
    </w:r>
    <w:r w:rsidR="00964F8D" w:rsidRPr="005C2201">
      <w:tab/>
    </w:r>
  </w:p>
  <w:tbl>
    <w:tblPr>
      <w:tblW w:w="4830" w:type="pct"/>
      <w:jc w:val="center"/>
      <w:tblBorders>
        <w:bottom w:val="single" w:sz="4" w:space="0" w:color="auto"/>
      </w:tblBorders>
      <w:tblLook w:val="04A0" w:firstRow="1" w:lastRow="0" w:firstColumn="1" w:lastColumn="0" w:noHBand="0" w:noVBand="1"/>
    </w:tblPr>
    <w:tblGrid>
      <w:gridCol w:w="898"/>
      <w:gridCol w:w="1445"/>
      <w:gridCol w:w="7237"/>
    </w:tblGrid>
    <w:tr w:rsidR="004A7BFA" w:rsidRPr="00E8349D" w14:paraId="3DBE84AA" w14:textId="77777777" w:rsidTr="00635EA3">
      <w:trPr>
        <w:cantSplit/>
        <w:trHeight w:val="872"/>
        <w:jc w:val="center"/>
      </w:trPr>
      <w:tc>
        <w:tcPr>
          <w:tcW w:w="469" w:type="pct"/>
          <w:tcBorders>
            <w:top w:val="single" w:sz="4" w:space="0" w:color="auto"/>
            <w:left w:val="nil"/>
            <w:bottom w:val="single" w:sz="4" w:space="0" w:color="auto"/>
            <w:right w:val="nil"/>
          </w:tcBorders>
          <w:vAlign w:val="center"/>
        </w:tcPr>
        <w:p w14:paraId="7D666897" w14:textId="77777777" w:rsidR="004A7BFA" w:rsidRPr="00E8349D" w:rsidRDefault="004A7BFA" w:rsidP="004A7BFA">
          <w:pPr>
            <w:jc w:val="center"/>
            <w:rPr>
              <w:rFonts w:ascii="Book Antiqua" w:hAnsi="Book Antiqua"/>
              <w:sz w:val="22"/>
              <w:szCs w:val="22"/>
              <w:lang w:eastAsia="en-US"/>
            </w:rPr>
          </w:pPr>
          <w:r w:rsidRPr="00E8349D">
            <w:rPr>
              <w:noProof/>
              <w:sz w:val="22"/>
              <w:szCs w:val="22"/>
              <w:lang w:val="en-US" w:eastAsia="en-US"/>
            </w:rPr>
            <w:drawing>
              <wp:inline distT="0" distB="0" distL="0" distR="0" wp14:anchorId="50F443C6" wp14:editId="45D8F0D9">
                <wp:extent cx="390525" cy="3905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754" w:type="pct"/>
          <w:tcBorders>
            <w:top w:val="single" w:sz="4" w:space="0" w:color="auto"/>
            <w:left w:val="nil"/>
            <w:bottom w:val="single" w:sz="4" w:space="0" w:color="auto"/>
            <w:right w:val="nil"/>
          </w:tcBorders>
          <w:vAlign w:val="bottom"/>
        </w:tcPr>
        <w:p w14:paraId="5CC75AF8" w14:textId="77777777" w:rsidR="004A7BFA" w:rsidRPr="00E8349D" w:rsidRDefault="004A7BFA" w:rsidP="004A7BFA">
          <w:pPr>
            <w:spacing w:before="60" w:after="120" w:line="276" w:lineRule="auto"/>
            <w:jc w:val="center"/>
            <w:rPr>
              <w:rFonts w:ascii="Book Antiqua" w:hAnsi="Book Antiqua"/>
              <w:sz w:val="22"/>
              <w:szCs w:val="22"/>
              <w:lang w:eastAsia="en-US"/>
            </w:rPr>
          </w:pPr>
          <w:r w:rsidRPr="00E8349D">
            <w:rPr>
              <w:rFonts w:ascii="Calibri" w:hAnsi="Calibri"/>
              <w:sz w:val="22"/>
              <w:szCs w:val="22"/>
              <w:lang w:eastAsia="en-US"/>
            </w:rPr>
            <w:object w:dxaOrig="4186" w:dyaOrig="2355" w14:anchorId="7D77F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8.5pt" o:ole="">
                <v:imagedata r:id="rId2" o:title=""/>
              </v:shape>
              <o:OLEObject Type="Embed" ProgID="PBrush" ShapeID="_x0000_i1025" DrawAspect="Content" ObjectID="_1620626619" r:id="rId3"/>
            </w:object>
          </w:r>
        </w:p>
      </w:tc>
      <w:tc>
        <w:tcPr>
          <w:tcW w:w="3777" w:type="pct"/>
          <w:tcBorders>
            <w:top w:val="single" w:sz="4" w:space="0" w:color="auto"/>
            <w:left w:val="nil"/>
            <w:bottom w:val="single" w:sz="4" w:space="0" w:color="auto"/>
            <w:right w:val="single" w:sz="4" w:space="0" w:color="auto"/>
          </w:tcBorders>
          <w:vAlign w:val="center"/>
        </w:tcPr>
        <w:p w14:paraId="66F9CE82" w14:textId="77777777" w:rsidR="004A7BFA" w:rsidRPr="00E8349D" w:rsidRDefault="004A7BFA" w:rsidP="004A7BFA">
          <w:pPr>
            <w:spacing w:before="120"/>
            <w:rPr>
              <w:rFonts w:ascii="Book Antiqua" w:hAnsi="Book Antiqua"/>
              <w:sz w:val="22"/>
              <w:szCs w:val="22"/>
              <w:lang w:eastAsia="en-US"/>
            </w:rPr>
          </w:pPr>
          <w:r w:rsidRPr="00E8349D">
            <w:rPr>
              <w:rFonts w:ascii="Book Antiqua" w:hAnsi="Book Antiqua"/>
              <w:sz w:val="22"/>
              <w:szCs w:val="22"/>
            </w:rPr>
            <w:t xml:space="preserve">IIS </w:t>
          </w:r>
          <w:r w:rsidRPr="00E8349D">
            <w:rPr>
              <w:rFonts w:ascii="Book Antiqua" w:hAnsi="Book Antiqua"/>
              <w:i/>
              <w:sz w:val="22"/>
              <w:szCs w:val="22"/>
            </w:rPr>
            <w:t>“Ettore Majorana”</w:t>
          </w:r>
        </w:p>
        <w:p w14:paraId="18743914" w14:textId="77777777" w:rsidR="004A7BFA" w:rsidRPr="00E8349D" w:rsidRDefault="004A7BFA" w:rsidP="004A7BFA">
          <w:pPr>
            <w:spacing w:after="120" w:line="276" w:lineRule="auto"/>
            <w:rPr>
              <w:rFonts w:ascii="Book Antiqua" w:hAnsi="Book Antiqua"/>
              <w:sz w:val="22"/>
              <w:szCs w:val="22"/>
              <w:lang w:eastAsia="en-US"/>
            </w:rPr>
          </w:pPr>
          <w:r w:rsidRPr="00E8349D">
            <w:rPr>
              <w:rFonts w:ascii="Book Antiqua" w:hAnsi="Book Antiqua"/>
              <w:sz w:val="22"/>
              <w:szCs w:val="22"/>
            </w:rPr>
            <w:t xml:space="preserve">Via A. De Gasperi, 6   -   </w:t>
          </w:r>
          <w:proofErr w:type="gramStart"/>
          <w:r w:rsidRPr="00E8349D">
            <w:rPr>
              <w:rFonts w:ascii="Book Antiqua" w:hAnsi="Book Antiqua"/>
              <w:sz w:val="22"/>
              <w:szCs w:val="22"/>
            </w:rPr>
            <w:t>20811  Cesano</w:t>
          </w:r>
          <w:proofErr w:type="gramEnd"/>
          <w:r w:rsidRPr="00E8349D">
            <w:rPr>
              <w:rFonts w:ascii="Book Antiqua" w:hAnsi="Book Antiqua"/>
              <w:sz w:val="22"/>
              <w:szCs w:val="22"/>
            </w:rPr>
            <w:t xml:space="preserve">  Maderno (MB)</w:t>
          </w:r>
        </w:p>
      </w:tc>
    </w:tr>
  </w:tbl>
  <w:p w14:paraId="70D27089" w14:textId="77777777" w:rsidR="00CE1B71" w:rsidRDefault="00CE1B71" w:rsidP="00D85DEB">
    <w:pPr>
      <w:tabs>
        <w:tab w:val="left" w:pos="6238"/>
        <w:tab w:val="left" w:pos="8506"/>
      </w:tabs>
      <w:spacing w:line="240" w:lineRule="exact"/>
      <w:ind w:left="284"/>
      <w:rPr>
        <w:rFonts w:ascii="CG Times (WN)" w:hAnsi="CG Times (WN)"/>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start w:val="1"/>
      <w:numFmt w:val="decimal"/>
      <w:pStyle w:val="Titolo7"/>
      <w:lvlText w:val=".%7"/>
      <w:legacy w:legacy="1" w:legacySpace="120" w:legacyIndent="1296"/>
      <w:lvlJc w:val="left"/>
      <w:pPr>
        <w:ind w:left="360" w:hanging="1296"/>
      </w:pPr>
    </w:lvl>
    <w:lvl w:ilvl="7">
      <w:start w:val="1"/>
      <w:numFmt w:val="decimal"/>
      <w:pStyle w:val="Titolo8"/>
      <w:lvlText w:val=".%7.%8"/>
      <w:legacy w:legacy="1" w:legacySpace="120" w:legacyIndent="1440"/>
      <w:lvlJc w:val="left"/>
      <w:pPr>
        <w:ind w:left="360" w:hanging="1440"/>
      </w:pPr>
    </w:lvl>
    <w:lvl w:ilvl="8">
      <w:start w:val="1"/>
      <w:numFmt w:val="decimal"/>
      <w:pStyle w:val="Titolo9"/>
      <w:lvlText w:val=".%7.%8.%9"/>
      <w:legacy w:legacy="1" w:legacySpace="120" w:legacyIndent="1584"/>
      <w:lvlJc w:val="left"/>
      <w:pPr>
        <w:ind w:left="360" w:hanging="1584"/>
      </w:pPr>
    </w:lvl>
  </w:abstractNum>
  <w:abstractNum w:abstractNumId="1" w15:restartNumberingAfterBreak="0">
    <w:nsid w:val="00000002"/>
    <w:multiLevelType w:val="multilevel"/>
    <w:tmpl w:val="AFD87D5C"/>
    <w:name w:val="WW8Num2"/>
    <w:lvl w:ilvl="0">
      <w:start w:val="1"/>
      <w:numFmt w:val="lowerLetter"/>
      <w:lvlText w:val="%1."/>
      <w:lvlJc w:val="left"/>
      <w:pPr>
        <w:tabs>
          <w:tab w:val="num" w:pos="55"/>
        </w:tabs>
        <w:ind w:left="1471" w:hanging="282"/>
      </w:pPr>
      <w:rPr>
        <w:rFonts w:ascii="Times New Roman" w:eastAsia="Arial" w:hAnsi="Times New Roman" w:cs="Times New Roman" w:hint="default"/>
        <w:b w:val="0"/>
        <w:position w:val="0"/>
        <w:sz w:val="24"/>
        <w:szCs w:val="24"/>
        <w:vertAlign w:val="baseline"/>
      </w:rPr>
    </w:lvl>
    <w:lvl w:ilvl="1">
      <w:start w:val="1"/>
      <w:numFmt w:val="decimal"/>
      <w:lvlText w:val="%2."/>
      <w:lvlJc w:val="left"/>
      <w:pPr>
        <w:tabs>
          <w:tab w:val="num" w:pos="55"/>
        </w:tabs>
        <w:ind w:left="1469" w:hanging="283"/>
      </w:pPr>
      <w:rPr>
        <w:position w:val="0"/>
        <w:sz w:val="20"/>
        <w:vertAlign w:val="baseline"/>
      </w:rPr>
    </w:lvl>
    <w:lvl w:ilvl="2">
      <w:start w:val="1"/>
      <w:numFmt w:val="decimal"/>
      <w:lvlText w:val="%3."/>
      <w:lvlJc w:val="left"/>
      <w:pPr>
        <w:tabs>
          <w:tab w:val="num" w:pos="55"/>
        </w:tabs>
        <w:ind w:left="2176" w:hanging="283"/>
      </w:pPr>
      <w:rPr>
        <w:position w:val="0"/>
        <w:sz w:val="20"/>
        <w:vertAlign w:val="baseline"/>
      </w:rPr>
    </w:lvl>
    <w:lvl w:ilvl="3">
      <w:start w:val="1"/>
      <w:numFmt w:val="decimal"/>
      <w:lvlText w:val="%4."/>
      <w:lvlJc w:val="left"/>
      <w:pPr>
        <w:tabs>
          <w:tab w:val="num" w:pos="55"/>
        </w:tabs>
        <w:ind w:left="2883" w:hanging="283"/>
      </w:pPr>
      <w:rPr>
        <w:position w:val="0"/>
        <w:sz w:val="20"/>
        <w:vertAlign w:val="baseline"/>
      </w:rPr>
    </w:lvl>
    <w:lvl w:ilvl="4">
      <w:start w:val="1"/>
      <w:numFmt w:val="decimal"/>
      <w:lvlText w:val="%5."/>
      <w:lvlJc w:val="left"/>
      <w:pPr>
        <w:tabs>
          <w:tab w:val="num" w:pos="55"/>
        </w:tabs>
        <w:ind w:left="3590" w:hanging="283"/>
      </w:pPr>
      <w:rPr>
        <w:position w:val="0"/>
        <w:sz w:val="20"/>
        <w:vertAlign w:val="baseline"/>
      </w:rPr>
    </w:lvl>
    <w:lvl w:ilvl="5">
      <w:start w:val="1"/>
      <w:numFmt w:val="decimal"/>
      <w:lvlText w:val="%6."/>
      <w:lvlJc w:val="left"/>
      <w:pPr>
        <w:tabs>
          <w:tab w:val="num" w:pos="55"/>
        </w:tabs>
        <w:ind w:left="4297" w:hanging="283"/>
      </w:pPr>
      <w:rPr>
        <w:position w:val="0"/>
        <w:sz w:val="20"/>
        <w:vertAlign w:val="baseline"/>
      </w:rPr>
    </w:lvl>
    <w:lvl w:ilvl="6">
      <w:start w:val="1"/>
      <w:numFmt w:val="decimal"/>
      <w:lvlText w:val="%7."/>
      <w:lvlJc w:val="left"/>
      <w:pPr>
        <w:tabs>
          <w:tab w:val="num" w:pos="55"/>
        </w:tabs>
        <w:ind w:left="5004" w:hanging="283"/>
      </w:pPr>
      <w:rPr>
        <w:position w:val="0"/>
        <w:sz w:val="20"/>
        <w:vertAlign w:val="baseline"/>
      </w:rPr>
    </w:lvl>
    <w:lvl w:ilvl="7">
      <w:start w:val="1"/>
      <w:numFmt w:val="decimal"/>
      <w:lvlText w:val="%8."/>
      <w:lvlJc w:val="left"/>
      <w:pPr>
        <w:tabs>
          <w:tab w:val="num" w:pos="55"/>
        </w:tabs>
        <w:ind w:left="5711" w:hanging="282"/>
      </w:pPr>
      <w:rPr>
        <w:position w:val="0"/>
        <w:sz w:val="20"/>
        <w:vertAlign w:val="baseline"/>
      </w:rPr>
    </w:lvl>
    <w:lvl w:ilvl="8">
      <w:start w:val="1"/>
      <w:numFmt w:val="decimal"/>
      <w:lvlText w:val="%9."/>
      <w:lvlJc w:val="left"/>
      <w:pPr>
        <w:tabs>
          <w:tab w:val="num" w:pos="55"/>
        </w:tabs>
        <w:ind w:left="6418" w:hanging="283"/>
      </w:pPr>
      <w:rPr>
        <w:position w:val="0"/>
        <w:sz w:val="20"/>
        <w:vertAlign w:val="baseline"/>
      </w:rPr>
    </w:lvl>
  </w:abstractNum>
  <w:abstractNum w:abstractNumId="2" w15:restartNumberingAfterBreak="0">
    <w:nsid w:val="00000003"/>
    <w:multiLevelType w:val="multilevel"/>
    <w:tmpl w:val="437C418A"/>
    <w:name w:val="WW8Num3"/>
    <w:lvl w:ilvl="0">
      <w:start w:val="3"/>
      <w:numFmt w:val="bullet"/>
      <w:lvlText w:val="-"/>
      <w:lvlJc w:val="left"/>
      <w:pPr>
        <w:tabs>
          <w:tab w:val="num" w:pos="0"/>
        </w:tabs>
        <w:ind w:left="707" w:hanging="282"/>
      </w:pPr>
      <w:rPr>
        <w:rFonts w:ascii="Arial" w:hAnsi="Arial" w:cs="Arial" w:hint="default"/>
        <w:b w:val="0"/>
        <w:position w:val="0"/>
        <w:sz w:val="24"/>
        <w:vertAlign w:val="baseline"/>
      </w:rPr>
    </w:lvl>
    <w:lvl w:ilvl="1">
      <w:start w:val="1"/>
      <w:numFmt w:val="decimal"/>
      <w:lvlText w:val="%2."/>
      <w:lvlJc w:val="left"/>
      <w:pPr>
        <w:tabs>
          <w:tab w:val="num" w:pos="0"/>
        </w:tabs>
        <w:ind w:left="1414" w:hanging="283"/>
      </w:pPr>
      <w:rPr>
        <w:position w:val="0"/>
        <w:sz w:val="20"/>
        <w:vertAlign w:val="baseline"/>
      </w:rPr>
    </w:lvl>
    <w:lvl w:ilvl="2">
      <w:start w:val="1"/>
      <w:numFmt w:val="decimal"/>
      <w:lvlText w:val="%3."/>
      <w:lvlJc w:val="left"/>
      <w:pPr>
        <w:tabs>
          <w:tab w:val="num" w:pos="0"/>
        </w:tabs>
        <w:ind w:left="2121" w:hanging="283"/>
      </w:pPr>
      <w:rPr>
        <w:position w:val="0"/>
        <w:sz w:val="20"/>
        <w:vertAlign w:val="baseline"/>
      </w:rPr>
    </w:lvl>
    <w:lvl w:ilvl="3">
      <w:start w:val="1"/>
      <w:numFmt w:val="decimal"/>
      <w:lvlText w:val="%4."/>
      <w:lvlJc w:val="left"/>
      <w:pPr>
        <w:tabs>
          <w:tab w:val="num" w:pos="0"/>
        </w:tabs>
        <w:ind w:left="2828" w:hanging="283"/>
      </w:pPr>
      <w:rPr>
        <w:position w:val="0"/>
        <w:sz w:val="20"/>
        <w:vertAlign w:val="baseline"/>
      </w:rPr>
    </w:lvl>
    <w:lvl w:ilvl="4">
      <w:start w:val="1"/>
      <w:numFmt w:val="decimal"/>
      <w:lvlText w:val="%5."/>
      <w:lvlJc w:val="left"/>
      <w:pPr>
        <w:tabs>
          <w:tab w:val="num" w:pos="0"/>
        </w:tabs>
        <w:ind w:left="3535" w:hanging="283"/>
      </w:pPr>
      <w:rPr>
        <w:position w:val="0"/>
        <w:sz w:val="20"/>
        <w:vertAlign w:val="baseline"/>
      </w:rPr>
    </w:lvl>
    <w:lvl w:ilvl="5">
      <w:start w:val="1"/>
      <w:numFmt w:val="decimal"/>
      <w:lvlText w:val="%6."/>
      <w:lvlJc w:val="left"/>
      <w:pPr>
        <w:tabs>
          <w:tab w:val="num" w:pos="0"/>
        </w:tabs>
        <w:ind w:left="4242" w:hanging="283"/>
      </w:pPr>
      <w:rPr>
        <w:position w:val="0"/>
        <w:sz w:val="20"/>
        <w:vertAlign w:val="baseline"/>
      </w:rPr>
    </w:lvl>
    <w:lvl w:ilvl="6">
      <w:start w:val="1"/>
      <w:numFmt w:val="decimal"/>
      <w:lvlText w:val="%7."/>
      <w:lvlJc w:val="left"/>
      <w:pPr>
        <w:tabs>
          <w:tab w:val="num" w:pos="0"/>
        </w:tabs>
        <w:ind w:left="4949" w:hanging="283"/>
      </w:pPr>
      <w:rPr>
        <w:position w:val="0"/>
        <w:sz w:val="20"/>
        <w:vertAlign w:val="baseline"/>
      </w:rPr>
    </w:lvl>
    <w:lvl w:ilvl="7">
      <w:start w:val="1"/>
      <w:numFmt w:val="decimal"/>
      <w:lvlText w:val="%8."/>
      <w:lvlJc w:val="left"/>
      <w:pPr>
        <w:tabs>
          <w:tab w:val="num" w:pos="0"/>
        </w:tabs>
        <w:ind w:left="5656" w:hanging="282"/>
      </w:pPr>
      <w:rPr>
        <w:position w:val="0"/>
        <w:sz w:val="20"/>
        <w:vertAlign w:val="baseline"/>
      </w:rPr>
    </w:lvl>
    <w:lvl w:ilvl="8">
      <w:start w:val="1"/>
      <w:numFmt w:val="decimal"/>
      <w:lvlText w:val="%9."/>
      <w:lvlJc w:val="left"/>
      <w:pPr>
        <w:tabs>
          <w:tab w:val="num" w:pos="0"/>
        </w:tabs>
        <w:ind w:left="6363" w:hanging="283"/>
      </w:pPr>
      <w:rPr>
        <w:position w:val="0"/>
        <w:sz w:val="20"/>
        <w:vertAlign w:val="baseline"/>
      </w:rPr>
    </w:lvl>
  </w:abstractNum>
  <w:abstractNum w:abstractNumId="3" w15:restartNumberingAfterBreak="0">
    <w:nsid w:val="00000004"/>
    <w:multiLevelType w:val="multilevel"/>
    <w:tmpl w:val="36548F34"/>
    <w:name w:val="WW8Num4"/>
    <w:lvl w:ilvl="0">
      <w:start w:val="3"/>
      <w:numFmt w:val="decimal"/>
      <w:lvlText w:val="%1."/>
      <w:lvlJc w:val="left"/>
      <w:pPr>
        <w:tabs>
          <w:tab w:val="num" w:pos="0"/>
        </w:tabs>
        <w:ind w:left="707" w:hanging="282"/>
      </w:pPr>
      <w:rPr>
        <w:rFonts w:ascii="Times New Roman" w:eastAsia="Arial" w:hAnsi="Times New Roman" w:cs="Times New Roman" w:hint="default"/>
        <w:b w:val="0"/>
        <w:position w:val="0"/>
        <w:sz w:val="24"/>
        <w:szCs w:val="24"/>
        <w:vertAlign w:val="baseline"/>
      </w:rPr>
    </w:lvl>
    <w:lvl w:ilvl="1">
      <w:start w:val="1"/>
      <w:numFmt w:val="decimal"/>
      <w:lvlText w:val="%2."/>
      <w:lvlJc w:val="left"/>
      <w:pPr>
        <w:tabs>
          <w:tab w:val="num" w:pos="0"/>
        </w:tabs>
        <w:ind w:left="1414" w:hanging="283"/>
      </w:pPr>
      <w:rPr>
        <w:position w:val="0"/>
        <w:sz w:val="20"/>
        <w:vertAlign w:val="baseline"/>
      </w:rPr>
    </w:lvl>
    <w:lvl w:ilvl="2">
      <w:start w:val="1"/>
      <w:numFmt w:val="decimal"/>
      <w:lvlText w:val="%3."/>
      <w:lvlJc w:val="left"/>
      <w:pPr>
        <w:tabs>
          <w:tab w:val="num" w:pos="0"/>
        </w:tabs>
        <w:ind w:left="2121" w:hanging="283"/>
      </w:pPr>
      <w:rPr>
        <w:position w:val="0"/>
        <w:sz w:val="20"/>
        <w:vertAlign w:val="baseline"/>
      </w:rPr>
    </w:lvl>
    <w:lvl w:ilvl="3">
      <w:start w:val="1"/>
      <w:numFmt w:val="decimal"/>
      <w:lvlText w:val="%4."/>
      <w:lvlJc w:val="left"/>
      <w:pPr>
        <w:tabs>
          <w:tab w:val="num" w:pos="0"/>
        </w:tabs>
        <w:ind w:left="2828" w:hanging="283"/>
      </w:pPr>
      <w:rPr>
        <w:position w:val="0"/>
        <w:sz w:val="20"/>
        <w:vertAlign w:val="baseline"/>
      </w:rPr>
    </w:lvl>
    <w:lvl w:ilvl="4">
      <w:start w:val="1"/>
      <w:numFmt w:val="decimal"/>
      <w:lvlText w:val="%5."/>
      <w:lvlJc w:val="left"/>
      <w:pPr>
        <w:tabs>
          <w:tab w:val="num" w:pos="0"/>
        </w:tabs>
        <w:ind w:left="3535" w:hanging="283"/>
      </w:pPr>
      <w:rPr>
        <w:position w:val="0"/>
        <w:sz w:val="20"/>
        <w:vertAlign w:val="baseline"/>
      </w:rPr>
    </w:lvl>
    <w:lvl w:ilvl="5">
      <w:start w:val="1"/>
      <w:numFmt w:val="decimal"/>
      <w:lvlText w:val="%6."/>
      <w:lvlJc w:val="left"/>
      <w:pPr>
        <w:tabs>
          <w:tab w:val="num" w:pos="0"/>
        </w:tabs>
        <w:ind w:left="4242" w:hanging="283"/>
      </w:pPr>
      <w:rPr>
        <w:position w:val="0"/>
        <w:sz w:val="20"/>
        <w:vertAlign w:val="baseline"/>
      </w:rPr>
    </w:lvl>
    <w:lvl w:ilvl="6">
      <w:start w:val="1"/>
      <w:numFmt w:val="decimal"/>
      <w:lvlText w:val="%7."/>
      <w:lvlJc w:val="left"/>
      <w:pPr>
        <w:tabs>
          <w:tab w:val="num" w:pos="0"/>
        </w:tabs>
        <w:ind w:left="4949" w:hanging="283"/>
      </w:pPr>
      <w:rPr>
        <w:position w:val="0"/>
        <w:sz w:val="20"/>
        <w:vertAlign w:val="baseline"/>
      </w:rPr>
    </w:lvl>
    <w:lvl w:ilvl="7">
      <w:start w:val="1"/>
      <w:numFmt w:val="decimal"/>
      <w:lvlText w:val="%8."/>
      <w:lvlJc w:val="left"/>
      <w:pPr>
        <w:tabs>
          <w:tab w:val="num" w:pos="0"/>
        </w:tabs>
        <w:ind w:left="5656" w:hanging="282"/>
      </w:pPr>
      <w:rPr>
        <w:position w:val="0"/>
        <w:sz w:val="20"/>
        <w:vertAlign w:val="baseline"/>
      </w:rPr>
    </w:lvl>
    <w:lvl w:ilvl="8">
      <w:start w:val="1"/>
      <w:numFmt w:val="decimal"/>
      <w:lvlText w:val="%9."/>
      <w:lvlJc w:val="left"/>
      <w:pPr>
        <w:tabs>
          <w:tab w:val="num" w:pos="0"/>
        </w:tabs>
        <w:ind w:left="6363" w:hanging="283"/>
      </w:pPr>
      <w:rPr>
        <w:position w:val="0"/>
        <w:sz w:val="20"/>
        <w:vertAlign w:val="baseline"/>
      </w:rPr>
    </w:lvl>
  </w:abstractNum>
  <w:abstractNum w:abstractNumId="4" w15:restartNumberingAfterBreak="0">
    <w:nsid w:val="00000006"/>
    <w:multiLevelType w:val="multilevel"/>
    <w:tmpl w:val="604EE794"/>
    <w:name w:val="WW8Num6"/>
    <w:lvl w:ilvl="0">
      <w:start w:val="1"/>
      <w:numFmt w:val="decimal"/>
      <w:lvlText w:val="%1."/>
      <w:lvlJc w:val="left"/>
      <w:pPr>
        <w:tabs>
          <w:tab w:val="num" w:pos="720"/>
        </w:tabs>
        <w:ind w:left="707" w:hanging="282"/>
      </w:pPr>
      <w:rPr>
        <w:rFonts w:hint="default"/>
        <w:b w:val="0"/>
        <w:strike w:val="0"/>
        <w:dstrike w:val="0"/>
        <w:position w:val="0"/>
        <w:sz w:val="24"/>
        <w:szCs w:val="24"/>
        <w:vertAlign w:val="baseline"/>
      </w:rPr>
    </w:lvl>
    <w:lvl w:ilvl="1">
      <w:start w:val="1"/>
      <w:numFmt w:val="decimal"/>
      <w:lvlText w:val="%2."/>
      <w:lvlJc w:val="left"/>
      <w:pPr>
        <w:tabs>
          <w:tab w:val="num" w:pos="0"/>
        </w:tabs>
        <w:ind w:left="1414" w:hanging="283"/>
      </w:pPr>
      <w:rPr>
        <w:position w:val="0"/>
        <w:sz w:val="20"/>
        <w:vertAlign w:val="baseline"/>
      </w:rPr>
    </w:lvl>
    <w:lvl w:ilvl="2">
      <w:start w:val="1"/>
      <w:numFmt w:val="decimal"/>
      <w:lvlText w:val="%3."/>
      <w:lvlJc w:val="left"/>
      <w:pPr>
        <w:tabs>
          <w:tab w:val="num" w:pos="0"/>
        </w:tabs>
        <w:ind w:left="2121" w:hanging="283"/>
      </w:pPr>
      <w:rPr>
        <w:position w:val="0"/>
        <w:sz w:val="20"/>
        <w:vertAlign w:val="baseline"/>
      </w:rPr>
    </w:lvl>
    <w:lvl w:ilvl="3">
      <w:start w:val="1"/>
      <w:numFmt w:val="decimal"/>
      <w:lvlText w:val="%4."/>
      <w:lvlJc w:val="left"/>
      <w:pPr>
        <w:tabs>
          <w:tab w:val="num" w:pos="0"/>
        </w:tabs>
        <w:ind w:left="2828" w:hanging="283"/>
      </w:pPr>
      <w:rPr>
        <w:position w:val="0"/>
        <w:sz w:val="20"/>
        <w:vertAlign w:val="baseline"/>
      </w:rPr>
    </w:lvl>
    <w:lvl w:ilvl="4">
      <w:start w:val="1"/>
      <w:numFmt w:val="decimal"/>
      <w:lvlText w:val="%5."/>
      <w:lvlJc w:val="left"/>
      <w:pPr>
        <w:tabs>
          <w:tab w:val="num" w:pos="0"/>
        </w:tabs>
        <w:ind w:left="3535" w:hanging="283"/>
      </w:pPr>
      <w:rPr>
        <w:position w:val="0"/>
        <w:sz w:val="20"/>
        <w:vertAlign w:val="baseline"/>
      </w:rPr>
    </w:lvl>
    <w:lvl w:ilvl="5">
      <w:start w:val="1"/>
      <w:numFmt w:val="decimal"/>
      <w:lvlText w:val="%6."/>
      <w:lvlJc w:val="left"/>
      <w:pPr>
        <w:tabs>
          <w:tab w:val="num" w:pos="0"/>
        </w:tabs>
        <w:ind w:left="4242" w:hanging="283"/>
      </w:pPr>
      <w:rPr>
        <w:position w:val="0"/>
        <w:sz w:val="20"/>
        <w:vertAlign w:val="baseline"/>
      </w:rPr>
    </w:lvl>
    <w:lvl w:ilvl="6">
      <w:start w:val="1"/>
      <w:numFmt w:val="decimal"/>
      <w:lvlText w:val="%7."/>
      <w:lvlJc w:val="left"/>
      <w:pPr>
        <w:tabs>
          <w:tab w:val="num" w:pos="0"/>
        </w:tabs>
        <w:ind w:left="4949" w:hanging="283"/>
      </w:pPr>
      <w:rPr>
        <w:position w:val="0"/>
        <w:sz w:val="20"/>
        <w:vertAlign w:val="baseline"/>
      </w:rPr>
    </w:lvl>
    <w:lvl w:ilvl="7">
      <w:start w:val="1"/>
      <w:numFmt w:val="decimal"/>
      <w:lvlText w:val="%8."/>
      <w:lvlJc w:val="left"/>
      <w:pPr>
        <w:tabs>
          <w:tab w:val="num" w:pos="0"/>
        </w:tabs>
        <w:ind w:left="5656" w:hanging="282"/>
      </w:pPr>
      <w:rPr>
        <w:position w:val="0"/>
        <w:sz w:val="20"/>
        <w:vertAlign w:val="baseline"/>
      </w:rPr>
    </w:lvl>
    <w:lvl w:ilvl="8">
      <w:start w:val="1"/>
      <w:numFmt w:val="decimal"/>
      <w:lvlText w:val="%9."/>
      <w:lvlJc w:val="left"/>
      <w:pPr>
        <w:tabs>
          <w:tab w:val="num" w:pos="0"/>
        </w:tabs>
        <w:ind w:left="6363" w:hanging="283"/>
      </w:pPr>
      <w:rPr>
        <w:position w:val="0"/>
        <w:sz w:val="20"/>
        <w:vertAlign w:val="baseline"/>
      </w:rPr>
    </w:lvl>
  </w:abstractNum>
  <w:abstractNum w:abstractNumId="5" w15:restartNumberingAfterBreak="0">
    <w:nsid w:val="00000007"/>
    <w:multiLevelType w:val="multilevel"/>
    <w:tmpl w:val="0AE8E634"/>
    <w:name w:val="WW8Num7"/>
    <w:lvl w:ilvl="0">
      <w:start w:val="1"/>
      <w:numFmt w:val="lowerLetter"/>
      <w:lvlText w:val="%1."/>
      <w:lvlJc w:val="left"/>
      <w:pPr>
        <w:tabs>
          <w:tab w:val="num" w:pos="719"/>
        </w:tabs>
        <w:ind w:left="1426" w:hanging="282"/>
      </w:pPr>
      <w:rPr>
        <w:rFonts w:ascii="Times New Roman" w:eastAsia="Arial" w:hAnsi="Times New Roman" w:cs="Times New Roman" w:hint="default"/>
        <w:b w:val="0"/>
        <w:position w:val="0"/>
        <w:sz w:val="24"/>
        <w:vertAlign w:val="baseline"/>
      </w:rPr>
    </w:lvl>
    <w:lvl w:ilvl="1">
      <w:start w:val="1"/>
      <w:numFmt w:val="decimal"/>
      <w:lvlText w:val="%2."/>
      <w:lvlJc w:val="left"/>
      <w:pPr>
        <w:tabs>
          <w:tab w:val="num" w:pos="719"/>
        </w:tabs>
        <w:ind w:left="2133" w:hanging="283"/>
      </w:pPr>
      <w:rPr>
        <w:position w:val="0"/>
        <w:sz w:val="20"/>
        <w:vertAlign w:val="baseline"/>
      </w:rPr>
    </w:lvl>
    <w:lvl w:ilvl="2">
      <w:start w:val="1"/>
      <w:numFmt w:val="decimal"/>
      <w:lvlText w:val="%3."/>
      <w:lvlJc w:val="left"/>
      <w:pPr>
        <w:tabs>
          <w:tab w:val="num" w:pos="719"/>
        </w:tabs>
        <w:ind w:left="2840" w:hanging="283"/>
      </w:pPr>
      <w:rPr>
        <w:position w:val="0"/>
        <w:sz w:val="20"/>
        <w:vertAlign w:val="baseline"/>
      </w:rPr>
    </w:lvl>
    <w:lvl w:ilvl="3">
      <w:start w:val="1"/>
      <w:numFmt w:val="decimal"/>
      <w:lvlText w:val="%4."/>
      <w:lvlJc w:val="left"/>
      <w:pPr>
        <w:tabs>
          <w:tab w:val="num" w:pos="719"/>
        </w:tabs>
        <w:ind w:left="3547" w:hanging="283"/>
      </w:pPr>
      <w:rPr>
        <w:position w:val="0"/>
        <w:sz w:val="20"/>
        <w:vertAlign w:val="baseline"/>
      </w:rPr>
    </w:lvl>
    <w:lvl w:ilvl="4">
      <w:start w:val="1"/>
      <w:numFmt w:val="decimal"/>
      <w:lvlText w:val="%5."/>
      <w:lvlJc w:val="left"/>
      <w:pPr>
        <w:tabs>
          <w:tab w:val="num" w:pos="719"/>
        </w:tabs>
        <w:ind w:left="4254" w:hanging="283"/>
      </w:pPr>
      <w:rPr>
        <w:position w:val="0"/>
        <w:sz w:val="20"/>
        <w:vertAlign w:val="baseline"/>
      </w:rPr>
    </w:lvl>
    <w:lvl w:ilvl="5">
      <w:start w:val="1"/>
      <w:numFmt w:val="decimal"/>
      <w:lvlText w:val="%6."/>
      <w:lvlJc w:val="left"/>
      <w:pPr>
        <w:tabs>
          <w:tab w:val="num" w:pos="719"/>
        </w:tabs>
        <w:ind w:left="4961" w:hanging="283"/>
      </w:pPr>
      <w:rPr>
        <w:position w:val="0"/>
        <w:sz w:val="20"/>
        <w:vertAlign w:val="baseline"/>
      </w:rPr>
    </w:lvl>
    <w:lvl w:ilvl="6">
      <w:start w:val="1"/>
      <w:numFmt w:val="decimal"/>
      <w:lvlText w:val="%7."/>
      <w:lvlJc w:val="left"/>
      <w:pPr>
        <w:tabs>
          <w:tab w:val="num" w:pos="719"/>
        </w:tabs>
        <w:ind w:left="5668" w:hanging="283"/>
      </w:pPr>
      <w:rPr>
        <w:position w:val="0"/>
        <w:sz w:val="20"/>
        <w:vertAlign w:val="baseline"/>
      </w:rPr>
    </w:lvl>
    <w:lvl w:ilvl="7">
      <w:start w:val="1"/>
      <w:numFmt w:val="decimal"/>
      <w:lvlText w:val="%8."/>
      <w:lvlJc w:val="left"/>
      <w:pPr>
        <w:tabs>
          <w:tab w:val="num" w:pos="719"/>
        </w:tabs>
        <w:ind w:left="6375" w:hanging="282"/>
      </w:pPr>
      <w:rPr>
        <w:position w:val="0"/>
        <w:sz w:val="20"/>
        <w:vertAlign w:val="baseline"/>
      </w:rPr>
    </w:lvl>
    <w:lvl w:ilvl="8">
      <w:start w:val="1"/>
      <w:numFmt w:val="decimal"/>
      <w:lvlText w:val="%9."/>
      <w:lvlJc w:val="left"/>
      <w:pPr>
        <w:tabs>
          <w:tab w:val="num" w:pos="719"/>
        </w:tabs>
        <w:ind w:left="7082" w:hanging="283"/>
      </w:pPr>
      <w:rPr>
        <w:position w:val="0"/>
        <w:sz w:val="20"/>
        <w:vertAlign w:val="baseline"/>
      </w:rPr>
    </w:lvl>
  </w:abstractNum>
  <w:abstractNum w:abstractNumId="6" w15:restartNumberingAfterBreak="0">
    <w:nsid w:val="00000008"/>
    <w:multiLevelType w:val="multilevel"/>
    <w:tmpl w:val="3864B636"/>
    <w:name w:val="WW8Num8"/>
    <w:lvl w:ilvl="0">
      <w:start w:val="1"/>
      <w:numFmt w:val="decimal"/>
      <w:lvlText w:val="%1."/>
      <w:lvlJc w:val="left"/>
      <w:pPr>
        <w:tabs>
          <w:tab w:val="num" w:pos="0"/>
        </w:tabs>
        <w:ind w:left="707" w:hanging="282"/>
      </w:pPr>
      <w:rPr>
        <w:rFonts w:ascii="Times New Roman" w:hAnsi="Times New Roman" w:cs="Times New Roman" w:hint="default"/>
        <w:b w:val="0"/>
        <w:position w:val="0"/>
        <w:sz w:val="24"/>
        <w:vertAlign w:val="baseline"/>
      </w:rPr>
    </w:lvl>
    <w:lvl w:ilvl="1">
      <w:start w:val="1"/>
      <w:numFmt w:val="decimal"/>
      <w:lvlText w:val="%2."/>
      <w:lvlJc w:val="left"/>
      <w:pPr>
        <w:tabs>
          <w:tab w:val="num" w:pos="0"/>
        </w:tabs>
        <w:ind w:left="1414" w:hanging="283"/>
      </w:pPr>
      <w:rPr>
        <w:position w:val="0"/>
        <w:sz w:val="20"/>
        <w:vertAlign w:val="baseline"/>
      </w:rPr>
    </w:lvl>
    <w:lvl w:ilvl="2">
      <w:start w:val="1"/>
      <w:numFmt w:val="decimal"/>
      <w:lvlText w:val="%3."/>
      <w:lvlJc w:val="left"/>
      <w:pPr>
        <w:tabs>
          <w:tab w:val="num" w:pos="0"/>
        </w:tabs>
        <w:ind w:left="2121" w:hanging="283"/>
      </w:pPr>
      <w:rPr>
        <w:position w:val="0"/>
        <w:sz w:val="20"/>
        <w:vertAlign w:val="baseline"/>
      </w:rPr>
    </w:lvl>
    <w:lvl w:ilvl="3">
      <w:start w:val="1"/>
      <w:numFmt w:val="decimal"/>
      <w:lvlText w:val="%4."/>
      <w:lvlJc w:val="left"/>
      <w:pPr>
        <w:tabs>
          <w:tab w:val="num" w:pos="0"/>
        </w:tabs>
        <w:ind w:left="2828" w:hanging="283"/>
      </w:pPr>
      <w:rPr>
        <w:position w:val="0"/>
        <w:sz w:val="20"/>
        <w:vertAlign w:val="baseline"/>
      </w:rPr>
    </w:lvl>
    <w:lvl w:ilvl="4">
      <w:start w:val="1"/>
      <w:numFmt w:val="decimal"/>
      <w:lvlText w:val="%5."/>
      <w:lvlJc w:val="left"/>
      <w:pPr>
        <w:tabs>
          <w:tab w:val="num" w:pos="0"/>
        </w:tabs>
        <w:ind w:left="3535" w:hanging="283"/>
      </w:pPr>
      <w:rPr>
        <w:position w:val="0"/>
        <w:sz w:val="20"/>
        <w:vertAlign w:val="baseline"/>
      </w:rPr>
    </w:lvl>
    <w:lvl w:ilvl="5">
      <w:start w:val="1"/>
      <w:numFmt w:val="decimal"/>
      <w:lvlText w:val="%6."/>
      <w:lvlJc w:val="left"/>
      <w:pPr>
        <w:tabs>
          <w:tab w:val="num" w:pos="0"/>
        </w:tabs>
        <w:ind w:left="4242" w:hanging="283"/>
      </w:pPr>
      <w:rPr>
        <w:position w:val="0"/>
        <w:sz w:val="20"/>
        <w:vertAlign w:val="baseline"/>
      </w:rPr>
    </w:lvl>
    <w:lvl w:ilvl="6">
      <w:start w:val="1"/>
      <w:numFmt w:val="decimal"/>
      <w:lvlText w:val="%7."/>
      <w:lvlJc w:val="left"/>
      <w:pPr>
        <w:tabs>
          <w:tab w:val="num" w:pos="0"/>
        </w:tabs>
        <w:ind w:left="4949" w:hanging="283"/>
      </w:pPr>
      <w:rPr>
        <w:position w:val="0"/>
        <w:sz w:val="20"/>
        <w:vertAlign w:val="baseline"/>
      </w:rPr>
    </w:lvl>
    <w:lvl w:ilvl="7">
      <w:start w:val="1"/>
      <w:numFmt w:val="decimal"/>
      <w:lvlText w:val="%8."/>
      <w:lvlJc w:val="left"/>
      <w:pPr>
        <w:tabs>
          <w:tab w:val="num" w:pos="0"/>
        </w:tabs>
        <w:ind w:left="5656" w:hanging="282"/>
      </w:pPr>
      <w:rPr>
        <w:position w:val="0"/>
        <w:sz w:val="20"/>
        <w:vertAlign w:val="baseline"/>
      </w:rPr>
    </w:lvl>
    <w:lvl w:ilvl="8">
      <w:start w:val="1"/>
      <w:numFmt w:val="decimal"/>
      <w:lvlText w:val="%9."/>
      <w:lvlJc w:val="left"/>
      <w:pPr>
        <w:tabs>
          <w:tab w:val="num" w:pos="0"/>
        </w:tabs>
        <w:ind w:left="6363" w:hanging="283"/>
      </w:pPr>
      <w:rPr>
        <w:position w:val="0"/>
        <w:sz w:val="20"/>
        <w:vertAlign w:val="baseline"/>
      </w:rPr>
    </w:lvl>
  </w:abstractNum>
  <w:abstractNum w:abstractNumId="7" w15:restartNumberingAfterBreak="0">
    <w:nsid w:val="0000000A"/>
    <w:multiLevelType w:val="multilevel"/>
    <w:tmpl w:val="C1D45B94"/>
    <w:name w:val="WW8Num10"/>
    <w:lvl w:ilvl="0">
      <w:start w:val="1"/>
      <w:numFmt w:val="lowerLetter"/>
      <w:lvlText w:val="%1."/>
      <w:lvlJc w:val="left"/>
      <w:pPr>
        <w:tabs>
          <w:tab w:val="num" w:pos="719"/>
        </w:tabs>
        <w:ind w:left="1426" w:hanging="282"/>
      </w:pPr>
      <w:rPr>
        <w:rFonts w:ascii="Times New Roman" w:eastAsia="Arial" w:hAnsi="Times New Roman" w:cs="Times New Roman" w:hint="default"/>
        <w:b w:val="0"/>
        <w:position w:val="0"/>
        <w:sz w:val="24"/>
        <w:vertAlign w:val="baseline"/>
      </w:rPr>
    </w:lvl>
    <w:lvl w:ilvl="1">
      <w:start w:val="1"/>
      <w:numFmt w:val="decimal"/>
      <w:lvlText w:val="%2."/>
      <w:lvlJc w:val="left"/>
      <w:pPr>
        <w:tabs>
          <w:tab w:val="num" w:pos="719"/>
        </w:tabs>
        <w:ind w:left="2133" w:hanging="283"/>
      </w:pPr>
      <w:rPr>
        <w:position w:val="0"/>
        <w:sz w:val="20"/>
        <w:vertAlign w:val="baseline"/>
      </w:rPr>
    </w:lvl>
    <w:lvl w:ilvl="2">
      <w:start w:val="1"/>
      <w:numFmt w:val="decimal"/>
      <w:lvlText w:val="%3."/>
      <w:lvlJc w:val="left"/>
      <w:pPr>
        <w:tabs>
          <w:tab w:val="num" w:pos="719"/>
        </w:tabs>
        <w:ind w:left="2840" w:hanging="283"/>
      </w:pPr>
      <w:rPr>
        <w:position w:val="0"/>
        <w:sz w:val="20"/>
        <w:vertAlign w:val="baseline"/>
      </w:rPr>
    </w:lvl>
    <w:lvl w:ilvl="3">
      <w:start w:val="1"/>
      <w:numFmt w:val="decimal"/>
      <w:lvlText w:val="%4."/>
      <w:lvlJc w:val="left"/>
      <w:pPr>
        <w:tabs>
          <w:tab w:val="num" w:pos="719"/>
        </w:tabs>
        <w:ind w:left="3547" w:hanging="283"/>
      </w:pPr>
      <w:rPr>
        <w:position w:val="0"/>
        <w:sz w:val="20"/>
        <w:vertAlign w:val="baseline"/>
      </w:rPr>
    </w:lvl>
    <w:lvl w:ilvl="4">
      <w:start w:val="1"/>
      <w:numFmt w:val="decimal"/>
      <w:lvlText w:val="%5."/>
      <w:lvlJc w:val="left"/>
      <w:pPr>
        <w:tabs>
          <w:tab w:val="num" w:pos="719"/>
        </w:tabs>
        <w:ind w:left="4254" w:hanging="283"/>
      </w:pPr>
      <w:rPr>
        <w:position w:val="0"/>
        <w:sz w:val="20"/>
        <w:vertAlign w:val="baseline"/>
      </w:rPr>
    </w:lvl>
    <w:lvl w:ilvl="5">
      <w:start w:val="1"/>
      <w:numFmt w:val="decimal"/>
      <w:lvlText w:val="%6."/>
      <w:lvlJc w:val="left"/>
      <w:pPr>
        <w:tabs>
          <w:tab w:val="num" w:pos="719"/>
        </w:tabs>
        <w:ind w:left="4961" w:hanging="283"/>
      </w:pPr>
      <w:rPr>
        <w:position w:val="0"/>
        <w:sz w:val="20"/>
        <w:vertAlign w:val="baseline"/>
      </w:rPr>
    </w:lvl>
    <w:lvl w:ilvl="6">
      <w:start w:val="1"/>
      <w:numFmt w:val="decimal"/>
      <w:lvlText w:val="%7."/>
      <w:lvlJc w:val="left"/>
      <w:pPr>
        <w:tabs>
          <w:tab w:val="num" w:pos="719"/>
        </w:tabs>
        <w:ind w:left="5668" w:hanging="283"/>
      </w:pPr>
      <w:rPr>
        <w:position w:val="0"/>
        <w:sz w:val="20"/>
        <w:vertAlign w:val="baseline"/>
      </w:rPr>
    </w:lvl>
    <w:lvl w:ilvl="7">
      <w:start w:val="1"/>
      <w:numFmt w:val="decimal"/>
      <w:lvlText w:val="%8."/>
      <w:lvlJc w:val="left"/>
      <w:pPr>
        <w:tabs>
          <w:tab w:val="num" w:pos="719"/>
        </w:tabs>
        <w:ind w:left="6375" w:hanging="282"/>
      </w:pPr>
      <w:rPr>
        <w:position w:val="0"/>
        <w:sz w:val="20"/>
        <w:vertAlign w:val="baseline"/>
      </w:rPr>
    </w:lvl>
    <w:lvl w:ilvl="8">
      <w:start w:val="1"/>
      <w:numFmt w:val="decimal"/>
      <w:lvlText w:val="%9."/>
      <w:lvlJc w:val="left"/>
      <w:pPr>
        <w:tabs>
          <w:tab w:val="num" w:pos="719"/>
        </w:tabs>
        <w:ind w:left="7082" w:hanging="283"/>
      </w:pPr>
      <w:rPr>
        <w:position w:val="0"/>
        <w:sz w:val="20"/>
        <w:vertAlign w:val="baseline"/>
      </w:rPr>
    </w:lvl>
  </w:abstractNum>
  <w:abstractNum w:abstractNumId="8" w15:restartNumberingAfterBreak="0">
    <w:nsid w:val="035F7B46"/>
    <w:multiLevelType w:val="hybridMultilevel"/>
    <w:tmpl w:val="2814124E"/>
    <w:lvl w:ilvl="0" w:tplc="4C4A14CE">
      <w:start w:val="6"/>
      <w:numFmt w:val="decimal"/>
      <w:lvlText w:val="%1."/>
      <w:lvlJc w:val="left"/>
      <w:pPr>
        <w:ind w:left="1085" w:hanging="360"/>
      </w:pPr>
      <w:rPr>
        <w:rFonts w:ascii="Arial" w:eastAsia="Arial" w:hAnsi="Arial" w:cs="Arial" w:hint="default"/>
        <w:color w:val="000000"/>
        <w:sz w:val="24"/>
      </w:rPr>
    </w:lvl>
    <w:lvl w:ilvl="1" w:tplc="04100019" w:tentative="1">
      <w:start w:val="1"/>
      <w:numFmt w:val="lowerLetter"/>
      <w:lvlText w:val="%2."/>
      <w:lvlJc w:val="left"/>
      <w:pPr>
        <w:ind w:left="1805" w:hanging="360"/>
      </w:pPr>
    </w:lvl>
    <w:lvl w:ilvl="2" w:tplc="0410001B" w:tentative="1">
      <w:start w:val="1"/>
      <w:numFmt w:val="lowerRoman"/>
      <w:lvlText w:val="%3."/>
      <w:lvlJc w:val="right"/>
      <w:pPr>
        <w:ind w:left="2525" w:hanging="180"/>
      </w:pPr>
    </w:lvl>
    <w:lvl w:ilvl="3" w:tplc="04100011">
      <w:start w:val="1"/>
      <w:numFmt w:val="decimal"/>
      <w:lvlText w:val="%4)"/>
      <w:lvlJc w:val="left"/>
      <w:pPr>
        <w:ind w:left="3245" w:hanging="360"/>
      </w:pPr>
    </w:lvl>
    <w:lvl w:ilvl="4" w:tplc="04100019" w:tentative="1">
      <w:start w:val="1"/>
      <w:numFmt w:val="lowerLetter"/>
      <w:lvlText w:val="%5."/>
      <w:lvlJc w:val="left"/>
      <w:pPr>
        <w:ind w:left="3965" w:hanging="360"/>
      </w:pPr>
    </w:lvl>
    <w:lvl w:ilvl="5" w:tplc="0410001B" w:tentative="1">
      <w:start w:val="1"/>
      <w:numFmt w:val="lowerRoman"/>
      <w:lvlText w:val="%6."/>
      <w:lvlJc w:val="right"/>
      <w:pPr>
        <w:ind w:left="4685" w:hanging="180"/>
      </w:pPr>
    </w:lvl>
    <w:lvl w:ilvl="6" w:tplc="0410000F" w:tentative="1">
      <w:start w:val="1"/>
      <w:numFmt w:val="decimal"/>
      <w:lvlText w:val="%7."/>
      <w:lvlJc w:val="left"/>
      <w:pPr>
        <w:ind w:left="5405" w:hanging="360"/>
      </w:pPr>
    </w:lvl>
    <w:lvl w:ilvl="7" w:tplc="04100019" w:tentative="1">
      <w:start w:val="1"/>
      <w:numFmt w:val="lowerLetter"/>
      <w:lvlText w:val="%8."/>
      <w:lvlJc w:val="left"/>
      <w:pPr>
        <w:ind w:left="6125" w:hanging="360"/>
      </w:pPr>
    </w:lvl>
    <w:lvl w:ilvl="8" w:tplc="0410001B" w:tentative="1">
      <w:start w:val="1"/>
      <w:numFmt w:val="lowerRoman"/>
      <w:lvlText w:val="%9."/>
      <w:lvlJc w:val="right"/>
      <w:pPr>
        <w:ind w:left="6845" w:hanging="180"/>
      </w:pPr>
    </w:lvl>
  </w:abstractNum>
  <w:abstractNum w:abstractNumId="9" w15:restartNumberingAfterBreak="0">
    <w:nsid w:val="038839BA"/>
    <w:multiLevelType w:val="hybridMultilevel"/>
    <w:tmpl w:val="B7C80D1A"/>
    <w:name w:val="WW8Num42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04A00FF6"/>
    <w:multiLevelType w:val="hybridMultilevel"/>
    <w:tmpl w:val="F03E22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122FDB"/>
    <w:multiLevelType w:val="hybridMultilevel"/>
    <w:tmpl w:val="FDC4DC24"/>
    <w:lvl w:ilvl="0" w:tplc="091CD470">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0D31C9"/>
    <w:multiLevelType w:val="hybridMultilevel"/>
    <w:tmpl w:val="B7C80D1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0E1A20E7"/>
    <w:multiLevelType w:val="multilevel"/>
    <w:tmpl w:val="CA6AD1BA"/>
    <w:styleLink w:val="WW8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196914B7"/>
    <w:multiLevelType w:val="hybridMultilevel"/>
    <w:tmpl w:val="7E700E96"/>
    <w:name w:val="WW8Num422"/>
    <w:lvl w:ilvl="0" w:tplc="011022C8">
      <w:start w:val="1"/>
      <w:numFmt w:val="lowerLetter"/>
      <w:lvlText w:val="%1."/>
      <w:lvlJc w:val="left"/>
      <w:pPr>
        <w:ind w:left="578" w:hanging="360"/>
      </w:pPr>
      <w:rPr>
        <w:rFonts w:ascii="Times New Roman" w:eastAsia="Arial" w:hAnsi="Times New Roman" w:cs="Times New Roman" w:hint="default"/>
        <w:color w:val="000000"/>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5" w15:restartNumberingAfterBreak="0">
    <w:nsid w:val="19DE032B"/>
    <w:multiLevelType w:val="hybridMultilevel"/>
    <w:tmpl w:val="DE4CC062"/>
    <w:lvl w:ilvl="0" w:tplc="2A8EDB06">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D39E3"/>
    <w:multiLevelType w:val="multilevel"/>
    <w:tmpl w:val="F4946A96"/>
    <w:styleLink w:val="WWNum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7" w15:restartNumberingAfterBreak="0">
    <w:nsid w:val="1E9E3DF5"/>
    <w:multiLevelType w:val="multilevel"/>
    <w:tmpl w:val="D58E41E6"/>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hAnsi="OpenSymbol" w:cs="OpenSymbol" w:hint="default"/>
      </w:rPr>
    </w:lvl>
    <w:lvl w:ilvl="2">
      <w:numFmt w:val="bullet"/>
      <w:lvlText w:val="▪"/>
      <w:lvlJc w:val="left"/>
      <w:pPr>
        <w:ind w:left="1440" w:hanging="360"/>
      </w:pPr>
      <w:rPr>
        <w:rFonts w:ascii="OpenSymbol" w:hAnsi="OpenSymbol" w:cs="OpenSymbol" w:hint="default"/>
      </w:rPr>
    </w:lvl>
    <w:lvl w:ilvl="3">
      <w:numFmt w:val="bullet"/>
      <w:lvlText w:val="•"/>
      <w:lvlJc w:val="left"/>
      <w:pPr>
        <w:ind w:left="1800" w:hanging="360"/>
      </w:pPr>
      <w:rPr>
        <w:rFonts w:ascii="OpenSymbol" w:eastAsia="OpenSymbol" w:hAnsi="OpenSymbol" w:cs="OpenSymbol" w:hint="default"/>
      </w:rPr>
    </w:lvl>
    <w:lvl w:ilvl="4">
      <w:numFmt w:val="bullet"/>
      <w:lvlText w:val="◦"/>
      <w:lvlJc w:val="left"/>
      <w:pPr>
        <w:ind w:left="2160" w:hanging="360"/>
      </w:pPr>
      <w:rPr>
        <w:rFonts w:ascii="OpenSymbol" w:hAnsi="OpenSymbol" w:cs="OpenSymbol" w:hint="default"/>
      </w:rPr>
    </w:lvl>
    <w:lvl w:ilvl="5">
      <w:numFmt w:val="bullet"/>
      <w:lvlText w:val="▪"/>
      <w:lvlJc w:val="left"/>
      <w:pPr>
        <w:ind w:left="2520" w:hanging="360"/>
      </w:pPr>
      <w:rPr>
        <w:rFonts w:ascii="OpenSymbol" w:hAnsi="OpenSymbol" w:cs="OpenSymbol" w:hint="default"/>
      </w:rPr>
    </w:lvl>
    <w:lvl w:ilvl="6">
      <w:numFmt w:val="bullet"/>
      <w:lvlText w:val=""/>
      <w:lvlJc w:val="left"/>
      <w:pPr>
        <w:ind w:left="2880" w:hanging="360"/>
      </w:pPr>
      <w:rPr>
        <w:rFonts w:ascii="Symbol" w:hAnsi="Symbol" w:cs="OpenSymbol" w:hint="default"/>
      </w:rPr>
    </w:lvl>
    <w:lvl w:ilvl="7">
      <w:numFmt w:val="bullet"/>
      <w:lvlText w:val="◦"/>
      <w:lvlJc w:val="left"/>
      <w:pPr>
        <w:ind w:left="3240" w:hanging="360"/>
      </w:pPr>
      <w:rPr>
        <w:rFonts w:ascii="OpenSymbol" w:hAnsi="OpenSymbol" w:cs="OpenSymbol" w:hint="default"/>
      </w:rPr>
    </w:lvl>
    <w:lvl w:ilvl="8">
      <w:numFmt w:val="bullet"/>
      <w:lvlText w:val="▪"/>
      <w:lvlJc w:val="left"/>
      <w:pPr>
        <w:ind w:left="3600" w:hanging="360"/>
      </w:pPr>
      <w:rPr>
        <w:rFonts w:ascii="OpenSymbol" w:hAnsi="OpenSymbol" w:cs="OpenSymbol" w:hint="default"/>
      </w:rPr>
    </w:lvl>
  </w:abstractNum>
  <w:abstractNum w:abstractNumId="18" w15:restartNumberingAfterBreak="0">
    <w:nsid w:val="21160C48"/>
    <w:multiLevelType w:val="hybridMultilevel"/>
    <w:tmpl w:val="9BF826E2"/>
    <w:lvl w:ilvl="0" w:tplc="0410000F">
      <w:start w:val="1"/>
      <w:numFmt w:val="decimal"/>
      <w:lvlText w:val="%1."/>
      <w:lvlJc w:val="left"/>
      <w:pPr>
        <w:ind w:left="502" w:hanging="360"/>
      </w:pPr>
    </w:lvl>
    <w:lvl w:ilvl="1" w:tplc="04100019" w:tentative="1">
      <w:start w:val="1"/>
      <w:numFmt w:val="lowerLetter"/>
      <w:lvlText w:val="%2."/>
      <w:lvlJc w:val="left"/>
      <w:pPr>
        <w:ind w:left="872" w:hanging="360"/>
      </w:pPr>
    </w:lvl>
    <w:lvl w:ilvl="2" w:tplc="0410001B" w:tentative="1">
      <w:start w:val="1"/>
      <w:numFmt w:val="lowerRoman"/>
      <w:lvlText w:val="%3."/>
      <w:lvlJc w:val="right"/>
      <w:pPr>
        <w:ind w:left="1592" w:hanging="180"/>
      </w:pPr>
    </w:lvl>
    <w:lvl w:ilvl="3" w:tplc="0410000F" w:tentative="1">
      <w:start w:val="1"/>
      <w:numFmt w:val="decimal"/>
      <w:lvlText w:val="%4."/>
      <w:lvlJc w:val="left"/>
      <w:pPr>
        <w:ind w:left="2312" w:hanging="360"/>
      </w:pPr>
    </w:lvl>
    <w:lvl w:ilvl="4" w:tplc="04100019" w:tentative="1">
      <w:start w:val="1"/>
      <w:numFmt w:val="lowerLetter"/>
      <w:lvlText w:val="%5."/>
      <w:lvlJc w:val="left"/>
      <w:pPr>
        <w:ind w:left="3032" w:hanging="360"/>
      </w:pPr>
    </w:lvl>
    <w:lvl w:ilvl="5" w:tplc="0410001B" w:tentative="1">
      <w:start w:val="1"/>
      <w:numFmt w:val="lowerRoman"/>
      <w:lvlText w:val="%6."/>
      <w:lvlJc w:val="right"/>
      <w:pPr>
        <w:ind w:left="3752" w:hanging="180"/>
      </w:pPr>
    </w:lvl>
    <w:lvl w:ilvl="6" w:tplc="0410000F" w:tentative="1">
      <w:start w:val="1"/>
      <w:numFmt w:val="decimal"/>
      <w:lvlText w:val="%7."/>
      <w:lvlJc w:val="left"/>
      <w:pPr>
        <w:ind w:left="4472" w:hanging="360"/>
      </w:pPr>
    </w:lvl>
    <w:lvl w:ilvl="7" w:tplc="04100019" w:tentative="1">
      <w:start w:val="1"/>
      <w:numFmt w:val="lowerLetter"/>
      <w:lvlText w:val="%8."/>
      <w:lvlJc w:val="left"/>
      <w:pPr>
        <w:ind w:left="5192" w:hanging="360"/>
      </w:pPr>
    </w:lvl>
    <w:lvl w:ilvl="8" w:tplc="0410001B" w:tentative="1">
      <w:start w:val="1"/>
      <w:numFmt w:val="lowerRoman"/>
      <w:lvlText w:val="%9."/>
      <w:lvlJc w:val="right"/>
      <w:pPr>
        <w:ind w:left="5912" w:hanging="180"/>
      </w:pPr>
    </w:lvl>
  </w:abstractNum>
  <w:abstractNum w:abstractNumId="19" w15:restartNumberingAfterBreak="0">
    <w:nsid w:val="33E058A1"/>
    <w:multiLevelType w:val="hybridMultilevel"/>
    <w:tmpl w:val="B7C80D1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3E8D669B"/>
    <w:multiLevelType w:val="hybridMultilevel"/>
    <w:tmpl w:val="54DC0866"/>
    <w:lvl w:ilvl="0" w:tplc="A7503358">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01C10"/>
    <w:multiLevelType w:val="hybridMultilevel"/>
    <w:tmpl w:val="B97EAD0C"/>
    <w:lvl w:ilvl="0" w:tplc="4BD6D9E2">
      <w:start w:val="1"/>
      <w:numFmt w:val="decimal"/>
      <w:lvlText w:val="%1."/>
      <w:lvlJc w:val="left"/>
      <w:pPr>
        <w:ind w:left="1495" w:hanging="360"/>
      </w:pPr>
      <w:rPr>
        <w:rFonts w:eastAsiaTheme="minorHAnsi" w:hint="default"/>
        <w:i w:val="0"/>
        <w:color w:val="auto"/>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15:restartNumberingAfterBreak="0">
    <w:nsid w:val="42C55340"/>
    <w:multiLevelType w:val="multilevel"/>
    <w:tmpl w:val="2E0A9A3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47C0121"/>
    <w:multiLevelType w:val="hybridMultilevel"/>
    <w:tmpl w:val="1C289BA4"/>
    <w:name w:val="WW8Num42"/>
    <w:lvl w:ilvl="0" w:tplc="4D8696F4">
      <w:start w:val="1"/>
      <w:numFmt w:val="lowerLetter"/>
      <w:lvlText w:val="%1."/>
      <w:lvlJc w:val="left"/>
      <w:pPr>
        <w:ind w:left="785" w:hanging="360"/>
      </w:pPr>
      <w:rPr>
        <w:rFonts w:eastAsia="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E77D70"/>
    <w:multiLevelType w:val="multilevel"/>
    <w:tmpl w:val="018212CE"/>
    <w:lvl w:ilvl="0">
      <w:start w:val="1"/>
      <w:numFmt w:val="decimal"/>
      <w:lvlText w:val="%1."/>
      <w:lvlJc w:val="left"/>
      <w:pPr>
        <w:ind w:left="774" w:hanging="360"/>
      </w:p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4D2A0B60"/>
    <w:multiLevelType w:val="hybridMultilevel"/>
    <w:tmpl w:val="3A1808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AE5461"/>
    <w:multiLevelType w:val="hybridMultilevel"/>
    <w:tmpl w:val="93602F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DE33C50"/>
    <w:multiLevelType w:val="hybridMultilevel"/>
    <w:tmpl w:val="B7C80D1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503A0D55"/>
    <w:multiLevelType w:val="hybridMultilevel"/>
    <w:tmpl w:val="BD1099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9648FD"/>
    <w:multiLevelType w:val="multilevel"/>
    <w:tmpl w:val="018212CE"/>
    <w:lvl w:ilvl="0">
      <w:start w:val="1"/>
      <w:numFmt w:val="decimal"/>
      <w:lvlText w:val="%1."/>
      <w:lvlJc w:val="left"/>
      <w:pPr>
        <w:ind w:left="774" w:hanging="360"/>
      </w:p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0" w15:restartNumberingAfterBreak="0">
    <w:nsid w:val="5D1D700F"/>
    <w:multiLevelType w:val="multilevel"/>
    <w:tmpl w:val="59B60150"/>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00975C4"/>
    <w:multiLevelType w:val="hybridMultilevel"/>
    <w:tmpl w:val="DE52AED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B07962"/>
    <w:multiLevelType w:val="multilevel"/>
    <w:tmpl w:val="0B201A0A"/>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64EF6E1A"/>
    <w:multiLevelType w:val="multilevel"/>
    <w:tmpl w:val="69508914"/>
    <w:lvl w:ilvl="0">
      <w:numFmt w:val="bullet"/>
      <w:lvlText w:val=""/>
      <w:lvlJc w:val="left"/>
      <w:pPr>
        <w:ind w:left="1713" w:hanging="360"/>
      </w:pPr>
      <w:rPr>
        <w:rFonts w:ascii="Symbol" w:hAnsi="Symbo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34" w15:restartNumberingAfterBreak="0">
    <w:nsid w:val="69B34229"/>
    <w:multiLevelType w:val="hybridMultilevel"/>
    <w:tmpl w:val="17E27AEE"/>
    <w:lvl w:ilvl="0" w:tplc="EFC8756E">
      <w:start w:val="1"/>
      <w:numFmt w:val="decimal"/>
      <w:lvlText w:val="%1) "/>
      <w:lvlJc w:val="left"/>
      <w:pPr>
        <w:tabs>
          <w:tab w:val="num" w:pos="720"/>
        </w:tabs>
        <w:ind w:left="720" w:hanging="360"/>
      </w:pPr>
      <w:rPr>
        <w:rFonts w:hint="default"/>
      </w:rPr>
    </w:lvl>
    <w:lvl w:ilvl="1" w:tplc="EFC8756E">
      <w:start w:val="1"/>
      <w:numFmt w:val="decimal"/>
      <w:lvlText w:val="%2) "/>
      <w:lvlJc w:val="left"/>
      <w:pPr>
        <w:tabs>
          <w:tab w:val="num" w:pos="1232"/>
        </w:tabs>
        <w:ind w:left="1232" w:hanging="360"/>
      </w:pPr>
      <w:rPr>
        <w:rFonts w:hint="default"/>
      </w:rPr>
    </w:lvl>
    <w:lvl w:ilvl="2" w:tplc="0410001B" w:tentative="1">
      <w:start w:val="1"/>
      <w:numFmt w:val="lowerRoman"/>
      <w:lvlText w:val="%3."/>
      <w:lvlJc w:val="right"/>
      <w:pPr>
        <w:tabs>
          <w:tab w:val="num" w:pos="1952"/>
        </w:tabs>
        <w:ind w:left="1952" w:hanging="180"/>
      </w:pPr>
    </w:lvl>
    <w:lvl w:ilvl="3" w:tplc="0410000F" w:tentative="1">
      <w:start w:val="1"/>
      <w:numFmt w:val="decimal"/>
      <w:lvlText w:val="%4."/>
      <w:lvlJc w:val="left"/>
      <w:pPr>
        <w:tabs>
          <w:tab w:val="num" w:pos="2672"/>
        </w:tabs>
        <w:ind w:left="2672" w:hanging="360"/>
      </w:pPr>
    </w:lvl>
    <w:lvl w:ilvl="4" w:tplc="04100019" w:tentative="1">
      <w:start w:val="1"/>
      <w:numFmt w:val="lowerLetter"/>
      <w:lvlText w:val="%5."/>
      <w:lvlJc w:val="left"/>
      <w:pPr>
        <w:tabs>
          <w:tab w:val="num" w:pos="3392"/>
        </w:tabs>
        <w:ind w:left="3392" w:hanging="360"/>
      </w:pPr>
    </w:lvl>
    <w:lvl w:ilvl="5" w:tplc="0410001B" w:tentative="1">
      <w:start w:val="1"/>
      <w:numFmt w:val="lowerRoman"/>
      <w:lvlText w:val="%6."/>
      <w:lvlJc w:val="right"/>
      <w:pPr>
        <w:tabs>
          <w:tab w:val="num" w:pos="4112"/>
        </w:tabs>
        <w:ind w:left="4112" w:hanging="180"/>
      </w:pPr>
    </w:lvl>
    <w:lvl w:ilvl="6" w:tplc="0410000F" w:tentative="1">
      <w:start w:val="1"/>
      <w:numFmt w:val="decimal"/>
      <w:lvlText w:val="%7."/>
      <w:lvlJc w:val="left"/>
      <w:pPr>
        <w:tabs>
          <w:tab w:val="num" w:pos="4832"/>
        </w:tabs>
        <w:ind w:left="4832" w:hanging="360"/>
      </w:pPr>
    </w:lvl>
    <w:lvl w:ilvl="7" w:tplc="04100019" w:tentative="1">
      <w:start w:val="1"/>
      <w:numFmt w:val="lowerLetter"/>
      <w:lvlText w:val="%8."/>
      <w:lvlJc w:val="left"/>
      <w:pPr>
        <w:tabs>
          <w:tab w:val="num" w:pos="5552"/>
        </w:tabs>
        <w:ind w:left="5552" w:hanging="360"/>
      </w:pPr>
    </w:lvl>
    <w:lvl w:ilvl="8" w:tplc="0410001B" w:tentative="1">
      <w:start w:val="1"/>
      <w:numFmt w:val="lowerRoman"/>
      <w:lvlText w:val="%9."/>
      <w:lvlJc w:val="right"/>
      <w:pPr>
        <w:tabs>
          <w:tab w:val="num" w:pos="6272"/>
        </w:tabs>
        <w:ind w:left="6272" w:hanging="180"/>
      </w:pPr>
    </w:lvl>
  </w:abstractNum>
  <w:abstractNum w:abstractNumId="35" w15:restartNumberingAfterBreak="0">
    <w:nsid w:val="69DB3A22"/>
    <w:multiLevelType w:val="hybridMultilevel"/>
    <w:tmpl w:val="B672B8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C64050E"/>
    <w:multiLevelType w:val="multilevel"/>
    <w:tmpl w:val="403E04EC"/>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70E2BC9"/>
    <w:multiLevelType w:val="hybridMultilevel"/>
    <w:tmpl w:val="EA22A104"/>
    <w:lvl w:ilvl="0" w:tplc="C95667F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C9F4428"/>
    <w:multiLevelType w:val="hybridMultilevel"/>
    <w:tmpl w:val="1BF28C3A"/>
    <w:lvl w:ilvl="0" w:tplc="C534D432">
      <w:start w:val="1"/>
      <w:numFmt w:val="decimal"/>
      <w:lvlText w:val="%1"/>
      <w:lvlJc w:val="left"/>
      <w:pPr>
        <w:tabs>
          <w:tab w:val="num" w:pos="928"/>
        </w:tabs>
        <w:ind w:left="92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8"/>
  </w:num>
  <w:num w:numId="4">
    <w:abstractNumId w:val="28"/>
  </w:num>
  <w:num w:numId="5">
    <w:abstractNumId w:val="25"/>
  </w:num>
  <w:num w:numId="6">
    <w:abstractNumId w:val="11"/>
  </w:num>
  <w:num w:numId="7">
    <w:abstractNumId w:val="20"/>
  </w:num>
  <w:num w:numId="8">
    <w:abstractNumId w:val="15"/>
  </w:num>
  <w:num w:numId="9">
    <w:abstractNumId w:val="31"/>
  </w:num>
  <w:num w:numId="10">
    <w:abstractNumId w:val="21"/>
  </w:num>
  <w:num w:numId="11">
    <w:abstractNumId w:val="14"/>
  </w:num>
  <w:num w:numId="12">
    <w:abstractNumId w:val="9"/>
  </w:num>
  <w:num w:numId="13">
    <w:abstractNumId w:val="19"/>
  </w:num>
  <w:num w:numId="14">
    <w:abstractNumId w:val="27"/>
  </w:num>
  <w:num w:numId="15">
    <w:abstractNumId w:val="12"/>
  </w:num>
  <w:num w:numId="16">
    <w:abstractNumId w:val="2"/>
  </w:num>
  <w:num w:numId="17">
    <w:abstractNumId w:val="4"/>
  </w:num>
  <w:num w:numId="18">
    <w:abstractNumId w:val="37"/>
  </w:num>
  <w:num w:numId="19">
    <w:abstractNumId w:val="18"/>
  </w:num>
  <w:num w:numId="20">
    <w:abstractNumId w:val="35"/>
  </w:num>
  <w:num w:numId="21">
    <w:abstractNumId w:val="36"/>
  </w:num>
  <w:num w:numId="22">
    <w:abstractNumId w:val="30"/>
  </w:num>
  <w:num w:numId="23">
    <w:abstractNumId w:val="10"/>
  </w:num>
  <w:num w:numId="24">
    <w:abstractNumId w:val="26"/>
  </w:num>
  <w:num w:numId="25">
    <w:abstractNumId w:val="16"/>
  </w:num>
  <w:num w:numId="26">
    <w:abstractNumId w:val="22"/>
  </w:num>
  <w:num w:numId="27">
    <w:abstractNumId w:val="32"/>
  </w:num>
  <w:num w:numId="28">
    <w:abstractNumId w:val="17"/>
  </w:num>
  <w:num w:numId="29">
    <w:abstractNumId w:val="17"/>
    <w:lvlOverride w:ilvl="0">
      <w:startOverride w:val="1"/>
    </w:lvlOverride>
  </w:num>
  <w:num w:numId="30">
    <w:abstractNumId w:val="33"/>
  </w:num>
  <w:num w:numId="31">
    <w:abstractNumId w:val="38"/>
  </w:num>
  <w:num w:numId="32">
    <w:abstractNumId w:val="24"/>
  </w:num>
  <w:num w:numId="33">
    <w:abstractNumId w:val="29"/>
  </w:num>
  <w:num w:numId="34">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1D"/>
    <w:rsid w:val="00013BD1"/>
    <w:rsid w:val="000256D1"/>
    <w:rsid w:val="000300E9"/>
    <w:rsid w:val="00032956"/>
    <w:rsid w:val="0004149A"/>
    <w:rsid w:val="00042B26"/>
    <w:rsid w:val="00047E26"/>
    <w:rsid w:val="00072B39"/>
    <w:rsid w:val="00075156"/>
    <w:rsid w:val="000756A3"/>
    <w:rsid w:val="00084F62"/>
    <w:rsid w:val="000B795A"/>
    <w:rsid w:val="000C114E"/>
    <w:rsid w:val="000C3C24"/>
    <w:rsid w:val="000C7059"/>
    <w:rsid w:val="000D1CBB"/>
    <w:rsid w:val="000D4B98"/>
    <w:rsid w:val="000F6D7A"/>
    <w:rsid w:val="00101C32"/>
    <w:rsid w:val="00106055"/>
    <w:rsid w:val="001134D3"/>
    <w:rsid w:val="00114D3A"/>
    <w:rsid w:val="00135BEE"/>
    <w:rsid w:val="00144F7F"/>
    <w:rsid w:val="00164116"/>
    <w:rsid w:val="00166375"/>
    <w:rsid w:val="00167456"/>
    <w:rsid w:val="0018534A"/>
    <w:rsid w:val="001A62A3"/>
    <w:rsid w:val="001C1B08"/>
    <w:rsid w:val="001C2072"/>
    <w:rsid w:val="001C237C"/>
    <w:rsid w:val="001C3465"/>
    <w:rsid w:val="001C4DFD"/>
    <w:rsid w:val="001E28B2"/>
    <w:rsid w:val="00225B9D"/>
    <w:rsid w:val="00226500"/>
    <w:rsid w:val="002419F2"/>
    <w:rsid w:val="00252299"/>
    <w:rsid w:val="002673D6"/>
    <w:rsid w:val="00267715"/>
    <w:rsid w:val="002700FB"/>
    <w:rsid w:val="002760E5"/>
    <w:rsid w:val="00280068"/>
    <w:rsid w:val="00284B4D"/>
    <w:rsid w:val="002A1AF8"/>
    <w:rsid w:val="002A77FB"/>
    <w:rsid w:val="002B0B07"/>
    <w:rsid w:val="002B0F35"/>
    <w:rsid w:val="002B1DB3"/>
    <w:rsid w:val="002B5F25"/>
    <w:rsid w:val="002C0391"/>
    <w:rsid w:val="002D2F7B"/>
    <w:rsid w:val="002D3B30"/>
    <w:rsid w:val="002E1D11"/>
    <w:rsid w:val="002E4270"/>
    <w:rsid w:val="002F61C9"/>
    <w:rsid w:val="00317481"/>
    <w:rsid w:val="00323BCE"/>
    <w:rsid w:val="003276E4"/>
    <w:rsid w:val="00367FD1"/>
    <w:rsid w:val="00370CFB"/>
    <w:rsid w:val="00380194"/>
    <w:rsid w:val="00381711"/>
    <w:rsid w:val="00390D03"/>
    <w:rsid w:val="00392219"/>
    <w:rsid w:val="003A6A11"/>
    <w:rsid w:val="003B4FF9"/>
    <w:rsid w:val="003C1432"/>
    <w:rsid w:val="003C3351"/>
    <w:rsid w:val="003C3FEF"/>
    <w:rsid w:val="0040381D"/>
    <w:rsid w:val="0041223E"/>
    <w:rsid w:val="004720D8"/>
    <w:rsid w:val="004753D7"/>
    <w:rsid w:val="00485027"/>
    <w:rsid w:val="004A7BFA"/>
    <w:rsid w:val="004B0022"/>
    <w:rsid w:val="004B0914"/>
    <w:rsid w:val="004B5F5B"/>
    <w:rsid w:val="004C4778"/>
    <w:rsid w:val="004C4A47"/>
    <w:rsid w:val="004D1042"/>
    <w:rsid w:val="004E2201"/>
    <w:rsid w:val="004E2E22"/>
    <w:rsid w:val="004F7C68"/>
    <w:rsid w:val="0051304E"/>
    <w:rsid w:val="00527FE4"/>
    <w:rsid w:val="00537035"/>
    <w:rsid w:val="005376F5"/>
    <w:rsid w:val="00551F01"/>
    <w:rsid w:val="0055215B"/>
    <w:rsid w:val="00572793"/>
    <w:rsid w:val="00575695"/>
    <w:rsid w:val="00576A61"/>
    <w:rsid w:val="00577950"/>
    <w:rsid w:val="00581D58"/>
    <w:rsid w:val="00584B15"/>
    <w:rsid w:val="005903EE"/>
    <w:rsid w:val="005907AC"/>
    <w:rsid w:val="005B1816"/>
    <w:rsid w:val="005B7F9D"/>
    <w:rsid w:val="005C2201"/>
    <w:rsid w:val="005D5D1E"/>
    <w:rsid w:val="005D6244"/>
    <w:rsid w:val="005E138D"/>
    <w:rsid w:val="005E490C"/>
    <w:rsid w:val="005F57D1"/>
    <w:rsid w:val="005F70B8"/>
    <w:rsid w:val="0060367B"/>
    <w:rsid w:val="00613C29"/>
    <w:rsid w:val="006149DF"/>
    <w:rsid w:val="00631CFD"/>
    <w:rsid w:val="006330C6"/>
    <w:rsid w:val="00634BF6"/>
    <w:rsid w:val="006423FE"/>
    <w:rsid w:val="006472C4"/>
    <w:rsid w:val="00652433"/>
    <w:rsid w:val="0066351C"/>
    <w:rsid w:val="00665EB7"/>
    <w:rsid w:val="00671C85"/>
    <w:rsid w:val="00685EAC"/>
    <w:rsid w:val="006959FD"/>
    <w:rsid w:val="00695CBB"/>
    <w:rsid w:val="006B3B24"/>
    <w:rsid w:val="006E1F88"/>
    <w:rsid w:val="00703B63"/>
    <w:rsid w:val="0072702D"/>
    <w:rsid w:val="007373C6"/>
    <w:rsid w:val="00740DB9"/>
    <w:rsid w:val="007512FA"/>
    <w:rsid w:val="007657E5"/>
    <w:rsid w:val="00765A2E"/>
    <w:rsid w:val="00773AD4"/>
    <w:rsid w:val="00774523"/>
    <w:rsid w:val="00776E8E"/>
    <w:rsid w:val="007811D3"/>
    <w:rsid w:val="007A0A84"/>
    <w:rsid w:val="007A685D"/>
    <w:rsid w:val="007B44DB"/>
    <w:rsid w:val="007D3E33"/>
    <w:rsid w:val="007D45B0"/>
    <w:rsid w:val="007E7404"/>
    <w:rsid w:val="007F34A9"/>
    <w:rsid w:val="00800AC5"/>
    <w:rsid w:val="00803420"/>
    <w:rsid w:val="00813316"/>
    <w:rsid w:val="00823EF2"/>
    <w:rsid w:val="00831DC7"/>
    <w:rsid w:val="00833631"/>
    <w:rsid w:val="0084611C"/>
    <w:rsid w:val="008551D9"/>
    <w:rsid w:val="008715D8"/>
    <w:rsid w:val="00873F1F"/>
    <w:rsid w:val="00881802"/>
    <w:rsid w:val="00896326"/>
    <w:rsid w:val="008A0A88"/>
    <w:rsid w:val="008A47D2"/>
    <w:rsid w:val="008B0768"/>
    <w:rsid w:val="008C5510"/>
    <w:rsid w:val="008D416B"/>
    <w:rsid w:val="008F67BF"/>
    <w:rsid w:val="008F736E"/>
    <w:rsid w:val="008F7BDB"/>
    <w:rsid w:val="00901B4B"/>
    <w:rsid w:val="009148BC"/>
    <w:rsid w:val="00933AA6"/>
    <w:rsid w:val="00940E05"/>
    <w:rsid w:val="00963AF9"/>
    <w:rsid w:val="00964F8D"/>
    <w:rsid w:val="00971B05"/>
    <w:rsid w:val="00974CD7"/>
    <w:rsid w:val="0099711D"/>
    <w:rsid w:val="009B10BA"/>
    <w:rsid w:val="009B1AC2"/>
    <w:rsid w:val="009B1BB5"/>
    <w:rsid w:val="009B416F"/>
    <w:rsid w:val="009C091D"/>
    <w:rsid w:val="009C40E1"/>
    <w:rsid w:val="009D54A0"/>
    <w:rsid w:val="009D627A"/>
    <w:rsid w:val="009F30F1"/>
    <w:rsid w:val="009F4507"/>
    <w:rsid w:val="00A0149E"/>
    <w:rsid w:val="00A050D8"/>
    <w:rsid w:val="00A05DC0"/>
    <w:rsid w:val="00A10EF7"/>
    <w:rsid w:val="00A32F50"/>
    <w:rsid w:val="00A355DC"/>
    <w:rsid w:val="00A35EA3"/>
    <w:rsid w:val="00A455AC"/>
    <w:rsid w:val="00A601A9"/>
    <w:rsid w:val="00A60DD7"/>
    <w:rsid w:val="00A90289"/>
    <w:rsid w:val="00AA3A12"/>
    <w:rsid w:val="00AB2231"/>
    <w:rsid w:val="00AC2B80"/>
    <w:rsid w:val="00AC5E6E"/>
    <w:rsid w:val="00AC69BE"/>
    <w:rsid w:val="00AD6AA3"/>
    <w:rsid w:val="00AE5C66"/>
    <w:rsid w:val="00AE7560"/>
    <w:rsid w:val="00AF2D42"/>
    <w:rsid w:val="00B129FF"/>
    <w:rsid w:val="00B17226"/>
    <w:rsid w:val="00B2255C"/>
    <w:rsid w:val="00B31F3C"/>
    <w:rsid w:val="00B36744"/>
    <w:rsid w:val="00B371B4"/>
    <w:rsid w:val="00B40A7C"/>
    <w:rsid w:val="00B421DC"/>
    <w:rsid w:val="00B65EC2"/>
    <w:rsid w:val="00B96388"/>
    <w:rsid w:val="00BA5359"/>
    <w:rsid w:val="00BA78D0"/>
    <w:rsid w:val="00BB07B0"/>
    <w:rsid w:val="00BB1525"/>
    <w:rsid w:val="00BD5373"/>
    <w:rsid w:val="00BE030E"/>
    <w:rsid w:val="00BE3C55"/>
    <w:rsid w:val="00BF5316"/>
    <w:rsid w:val="00BF6609"/>
    <w:rsid w:val="00C1335B"/>
    <w:rsid w:val="00C23789"/>
    <w:rsid w:val="00C24F0F"/>
    <w:rsid w:val="00C32209"/>
    <w:rsid w:val="00C53957"/>
    <w:rsid w:val="00C61FCF"/>
    <w:rsid w:val="00C66CF5"/>
    <w:rsid w:val="00C67878"/>
    <w:rsid w:val="00C72987"/>
    <w:rsid w:val="00CA1AA3"/>
    <w:rsid w:val="00CD6DAD"/>
    <w:rsid w:val="00CE1B71"/>
    <w:rsid w:val="00CE32F8"/>
    <w:rsid w:val="00CE621A"/>
    <w:rsid w:val="00CE6D0F"/>
    <w:rsid w:val="00CE6F87"/>
    <w:rsid w:val="00CE7406"/>
    <w:rsid w:val="00CF0B90"/>
    <w:rsid w:val="00CF3898"/>
    <w:rsid w:val="00CF71AD"/>
    <w:rsid w:val="00D136FF"/>
    <w:rsid w:val="00D16449"/>
    <w:rsid w:val="00D22B97"/>
    <w:rsid w:val="00D32C11"/>
    <w:rsid w:val="00D46524"/>
    <w:rsid w:val="00D51B74"/>
    <w:rsid w:val="00D67E6D"/>
    <w:rsid w:val="00D70314"/>
    <w:rsid w:val="00D739BF"/>
    <w:rsid w:val="00D813C3"/>
    <w:rsid w:val="00D843D7"/>
    <w:rsid w:val="00D85DEB"/>
    <w:rsid w:val="00D965BE"/>
    <w:rsid w:val="00DB0D35"/>
    <w:rsid w:val="00DB343F"/>
    <w:rsid w:val="00DB65B7"/>
    <w:rsid w:val="00DC28C5"/>
    <w:rsid w:val="00DC5159"/>
    <w:rsid w:val="00DE2BF7"/>
    <w:rsid w:val="00DE492C"/>
    <w:rsid w:val="00DE5ED7"/>
    <w:rsid w:val="00E006A0"/>
    <w:rsid w:val="00E01D1E"/>
    <w:rsid w:val="00E07EBE"/>
    <w:rsid w:val="00E11D2F"/>
    <w:rsid w:val="00E219E6"/>
    <w:rsid w:val="00E45BAB"/>
    <w:rsid w:val="00E61365"/>
    <w:rsid w:val="00E64193"/>
    <w:rsid w:val="00E6572E"/>
    <w:rsid w:val="00E702E1"/>
    <w:rsid w:val="00E75F5C"/>
    <w:rsid w:val="00EA4FB1"/>
    <w:rsid w:val="00EB2263"/>
    <w:rsid w:val="00EB4768"/>
    <w:rsid w:val="00ED2485"/>
    <w:rsid w:val="00ED531F"/>
    <w:rsid w:val="00ED7200"/>
    <w:rsid w:val="00EE1B0A"/>
    <w:rsid w:val="00EF4297"/>
    <w:rsid w:val="00EF4B99"/>
    <w:rsid w:val="00EF6A5F"/>
    <w:rsid w:val="00F07FB7"/>
    <w:rsid w:val="00F104A5"/>
    <w:rsid w:val="00F17B71"/>
    <w:rsid w:val="00F240E1"/>
    <w:rsid w:val="00F316C4"/>
    <w:rsid w:val="00F32427"/>
    <w:rsid w:val="00F32903"/>
    <w:rsid w:val="00F4197D"/>
    <w:rsid w:val="00F55250"/>
    <w:rsid w:val="00F671B9"/>
    <w:rsid w:val="00F879E7"/>
    <w:rsid w:val="00F937B9"/>
    <w:rsid w:val="00F97916"/>
    <w:rsid w:val="00FB7D1C"/>
    <w:rsid w:val="00FC3112"/>
    <w:rsid w:val="00FC4ED5"/>
    <w:rsid w:val="00FD2438"/>
    <w:rsid w:val="00FE05A1"/>
    <w:rsid w:val="00FF58EB"/>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1AD8FC8"/>
  <w15:docId w15:val="{E096E8A9-73F5-4265-AC86-26F0AAE5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4B15"/>
  </w:style>
  <w:style w:type="paragraph" w:styleId="Titolo1">
    <w:name w:val="heading 1"/>
    <w:basedOn w:val="Normale"/>
    <w:next w:val="Normale"/>
    <w:qFormat/>
    <w:rsid w:val="00584B15"/>
    <w:pPr>
      <w:keepNext/>
      <w:ind w:left="567" w:right="567"/>
      <w:jc w:val="center"/>
      <w:outlineLvl w:val="0"/>
    </w:pPr>
    <w:rPr>
      <w:rFonts w:ascii="CG Times (WN)" w:hAnsi="CG Times (WN)"/>
      <w:sz w:val="24"/>
    </w:rPr>
  </w:style>
  <w:style w:type="paragraph" w:styleId="Titolo2">
    <w:name w:val="heading 2"/>
    <w:basedOn w:val="Normale"/>
    <w:next w:val="Normale"/>
    <w:qFormat/>
    <w:rsid w:val="00584B15"/>
    <w:pPr>
      <w:keepNext/>
      <w:ind w:left="567" w:right="566" w:hanging="283"/>
      <w:jc w:val="both"/>
      <w:outlineLvl w:val="1"/>
    </w:pPr>
    <w:rPr>
      <w:rFonts w:ascii="CG Times" w:hAnsi="CG Times"/>
      <w:sz w:val="24"/>
    </w:rPr>
  </w:style>
  <w:style w:type="paragraph" w:styleId="Titolo3">
    <w:name w:val="heading 3"/>
    <w:basedOn w:val="Normale"/>
    <w:next w:val="Normale"/>
    <w:qFormat/>
    <w:rsid w:val="00584B15"/>
    <w:pPr>
      <w:keepNext/>
      <w:ind w:left="567" w:right="567"/>
      <w:outlineLvl w:val="2"/>
    </w:pPr>
    <w:rPr>
      <w:i/>
      <w:sz w:val="24"/>
    </w:rPr>
  </w:style>
  <w:style w:type="paragraph" w:styleId="Titolo4">
    <w:name w:val="heading 4"/>
    <w:basedOn w:val="Normale"/>
    <w:next w:val="Normale"/>
    <w:qFormat/>
    <w:rsid w:val="00584B15"/>
    <w:pPr>
      <w:keepNext/>
      <w:tabs>
        <w:tab w:val="num" w:pos="927"/>
      </w:tabs>
      <w:ind w:left="567" w:right="567"/>
      <w:jc w:val="both"/>
      <w:outlineLvl w:val="3"/>
    </w:pPr>
    <w:rPr>
      <w:i/>
      <w:sz w:val="24"/>
    </w:rPr>
  </w:style>
  <w:style w:type="paragraph" w:styleId="Titolo5">
    <w:name w:val="heading 5"/>
    <w:basedOn w:val="Normale"/>
    <w:next w:val="Normale"/>
    <w:qFormat/>
    <w:rsid w:val="00584B15"/>
    <w:pPr>
      <w:keepNext/>
      <w:ind w:right="214"/>
      <w:jc w:val="both"/>
      <w:outlineLvl w:val="4"/>
    </w:pPr>
    <w:rPr>
      <w:sz w:val="24"/>
    </w:rPr>
  </w:style>
  <w:style w:type="paragraph" w:styleId="Titolo6">
    <w:name w:val="heading 6"/>
    <w:basedOn w:val="Normale"/>
    <w:next w:val="Normale"/>
    <w:qFormat/>
    <w:rsid w:val="00584B15"/>
    <w:pPr>
      <w:keepNext/>
      <w:ind w:right="355"/>
      <w:jc w:val="both"/>
      <w:outlineLvl w:val="5"/>
    </w:pPr>
    <w:rPr>
      <w:sz w:val="24"/>
    </w:rPr>
  </w:style>
  <w:style w:type="paragraph" w:styleId="Titolo7">
    <w:name w:val="heading 7"/>
    <w:basedOn w:val="Normale"/>
    <w:next w:val="Normale"/>
    <w:qFormat/>
    <w:rsid w:val="00584B15"/>
    <w:pPr>
      <w:numPr>
        <w:ilvl w:val="6"/>
        <w:numId w:val="1"/>
      </w:numPr>
      <w:tabs>
        <w:tab w:val="num" w:pos="360"/>
      </w:tabs>
      <w:spacing w:before="240" w:after="60"/>
      <w:ind w:hanging="360"/>
      <w:outlineLvl w:val="6"/>
    </w:pPr>
    <w:rPr>
      <w:rFonts w:ascii="Arial" w:hAnsi="Arial"/>
    </w:rPr>
  </w:style>
  <w:style w:type="paragraph" w:styleId="Titolo8">
    <w:name w:val="heading 8"/>
    <w:basedOn w:val="Normale"/>
    <w:next w:val="Normale"/>
    <w:qFormat/>
    <w:rsid w:val="00584B15"/>
    <w:pPr>
      <w:numPr>
        <w:ilvl w:val="7"/>
        <w:numId w:val="1"/>
      </w:numPr>
      <w:tabs>
        <w:tab w:val="num" w:pos="360"/>
      </w:tabs>
      <w:spacing w:before="240" w:after="60"/>
      <w:ind w:hanging="360"/>
      <w:outlineLvl w:val="7"/>
    </w:pPr>
    <w:rPr>
      <w:rFonts w:ascii="Arial" w:hAnsi="Arial"/>
      <w:i/>
    </w:rPr>
  </w:style>
  <w:style w:type="paragraph" w:styleId="Titolo9">
    <w:name w:val="heading 9"/>
    <w:basedOn w:val="Normale"/>
    <w:next w:val="Normale"/>
    <w:qFormat/>
    <w:rsid w:val="00584B15"/>
    <w:pPr>
      <w:numPr>
        <w:ilvl w:val="8"/>
        <w:numId w:val="1"/>
      </w:numPr>
      <w:tabs>
        <w:tab w:val="num" w:pos="360"/>
      </w:tabs>
      <w:spacing w:before="240" w:after="60"/>
      <w:ind w:hanging="3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84B15"/>
    <w:pPr>
      <w:tabs>
        <w:tab w:val="center" w:pos="4819"/>
        <w:tab w:val="right" w:pos="9638"/>
      </w:tabs>
    </w:pPr>
  </w:style>
  <w:style w:type="paragraph" w:styleId="Pidipagina">
    <w:name w:val="footer"/>
    <w:basedOn w:val="Normale"/>
    <w:rsid w:val="00584B15"/>
    <w:pPr>
      <w:tabs>
        <w:tab w:val="center" w:pos="4819"/>
        <w:tab w:val="right" w:pos="9638"/>
      </w:tabs>
    </w:pPr>
  </w:style>
  <w:style w:type="paragraph" w:styleId="Titolo">
    <w:name w:val="Title"/>
    <w:basedOn w:val="Normale"/>
    <w:qFormat/>
    <w:rsid w:val="00584B15"/>
    <w:pPr>
      <w:ind w:left="567" w:right="567"/>
      <w:jc w:val="center"/>
    </w:pPr>
    <w:rPr>
      <w:rFonts w:ascii="CG Times (WN)" w:hAnsi="CG Times (WN)"/>
      <w:b/>
      <w:sz w:val="28"/>
      <w:u w:val="single"/>
    </w:rPr>
  </w:style>
  <w:style w:type="paragraph" w:customStyle="1" w:styleId="puntoelenco">
    <w:name w:val="punto elenco"/>
    <w:basedOn w:val="Normale"/>
    <w:rsid w:val="00584B15"/>
    <w:pPr>
      <w:tabs>
        <w:tab w:val="left" w:pos="1560"/>
      </w:tabs>
      <w:ind w:left="1560" w:right="1134" w:hanging="426"/>
      <w:jc w:val="both"/>
    </w:pPr>
    <w:rPr>
      <w:sz w:val="24"/>
    </w:rPr>
  </w:style>
  <w:style w:type="paragraph" w:customStyle="1" w:styleId="Note">
    <w:name w:val="Note"/>
    <w:basedOn w:val="Normale"/>
    <w:rsid w:val="00584B15"/>
    <w:pPr>
      <w:ind w:left="284" w:right="567"/>
      <w:jc w:val="both"/>
    </w:pPr>
  </w:style>
  <w:style w:type="paragraph" w:customStyle="1" w:styleId="BlockText1">
    <w:name w:val="Block Text1"/>
    <w:basedOn w:val="Normale"/>
    <w:rsid w:val="00584B15"/>
    <w:pPr>
      <w:tabs>
        <w:tab w:val="left" w:pos="9639"/>
      </w:tabs>
      <w:ind w:left="1134" w:right="1134"/>
      <w:jc w:val="both"/>
    </w:pPr>
    <w:rPr>
      <w:sz w:val="24"/>
    </w:rPr>
  </w:style>
  <w:style w:type="paragraph" w:styleId="Corpotesto">
    <w:name w:val="Body Text"/>
    <w:basedOn w:val="Normale"/>
    <w:rsid w:val="00584B15"/>
    <w:pPr>
      <w:ind w:right="567"/>
      <w:jc w:val="both"/>
    </w:pPr>
    <w:rPr>
      <w:sz w:val="24"/>
    </w:rPr>
  </w:style>
  <w:style w:type="paragraph" w:customStyle="1" w:styleId="CORPOTESTO5">
    <w:name w:val="CORPOTESTO5"/>
    <w:basedOn w:val="Normale"/>
    <w:rsid w:val="00584B15"/>
    <w:pPr>
      <w:ind w:left="567" w:right="567"/>
      <w:jc w:val="both"/>
    </w:pPr>
    <w:rPr>
      <w:i/>
      <w:sz w:val="24"/>
    </w:rPr>
  </w:style>
  <w:style w:type="paragraph" w:styleId="Mappadocumento">
    <w:name w:val="Document Map"/>
    <w:basedOn w:val="Normale"/>
    <w:semiHidden/>
    <w:rsid w:val="00584B15"/>
    <w:pPr>
      <w:shd w:val="clear" w:color="auto" w:fill="000080"/>
    </w:pPr>
    <w:rPr>
      <w:rFonts w:ascii="Tahoma" w:hAnsi="Tahoma"/>
    </w:rPr>
  </w:style>
  <w:style w:type="paragraph" w:styleId="Testodelblocco">
    <w:name w:val="Block Text"/>
    <w:basedOn w:val="Normale"/>
    <w:rsid w:val="00584B15"/>
    <w:pPr>
      <w:ind w:left="851" w:right="850"/>
      <w:jc w:val="both"/>
    </w:pPr>
    <w:rPr>
      <w:sz w:val="24"/>
    </w:rPr>
  </w:style>
  <w:style w:type="paragraph" w:styleId="Corpodeltesto2">
    <w:name w:val="Body Text 2"/>
    <w:basedOn w:val="Normale"/>
    <w:rsid w:val="00584B15"/>
    <w:pPr>
      <w:jc w:val="both"/>
    </w:pPr>
    <w:rPr>
      <w:rFonts w:ascii="Arial" w:hAnsi="Arial"/>
      <w:sz w:val="24"/>
    </w:rPr>
  </w:style>
  <w:style w:type="paragraph" w:styleId="Rientrocorpodeltesto2">
    <w:name w:val="Body Text Indent 2"/>
    <w:basedOn w:val="Normale"/>
    <w:rsid w:val="00584B15"/>
    <w:pPr>
      <w:tabs>
        <w:tab w:val="left" w:pos="6237"/>
        <w:tab w:val="left" w:pos="7939"/>
      </w:tabs>
      <w:spacing w:after="120"/>
      <w:ind w:left="284"/>
    </w:pPr>
    <w:rPr>
      <w:rFonts w:ascii="CG Times (WN)" w:hAnsi="CG Times (WN)"/>
      <w:sz w:val="48"/>
    </w:rPr>
  </w:style>
  <w:style w:type="paragraph" w:styleId="Rientrocorpodeltesto3">
    <w:name w:val="Body Text Indent 3"/>
    <w:basedOn w:val="Normale"/>
    <w:rsid w:val="00584B15"/>
    <w:pPr>
      <w:tabs>
        <w:tab w:val="left" w:pos="6237"/>
        <w:tab w:val="left" w:pos="7939"/>
      </w:tabs>
      <w:spacing w:after="120"/>
      <w:ind w:left="284"/>
      <w:jc w:val="both"/>
    </w:pPr>
    <w:rPr>
      <w:rFonts w:ascii="CG Times (WN)" w:hAnsi="CG Times (WN)"/>
      <w:sz w:val="48"/>
    </w:rPr>
  </w:style>
  <w:style w:type="paragraph" w:styleId="Corpodeltesto3">
    <w:name w:val="Body Text 3"/>
    <w:basedOn w:val="Normale"/>
    <w:rsid w:val="00584B15"/>
    <w:pPr>
      <w:spacing w:after="120"/>
    </w:pPr>
    <w:rPr>
      <w:sz w:val="16"/>
    </w:rPr>
  </w:style>
  <w:style w:type="paragraph" w:styleId="Rientrocorpodeltesto">
    <w:name w:val="Body Text Indent"/>
    <w:basedOn w:val="Normale"/>
    <w:rsid w:val="00584B15"/>
    <w:pPr>
      <w:ind w:firstLine="567"/>
      <w:jc w:val="both"/>
    </w:pPr>
    <w:rPr>
      <w:sz w:val="24"/>
    </w:rPr>
  </w:style>
  <w:style w:type="paragraph" w:customStyle="1" w:styleId="p1">
    <w:name w:val="p1"/>
    <w:basedOn w:val="Normale"/>
    <w:rsid w:val="00584B15"/>
    <w:pPr>
      <w:widowControl w:val="0"/>
      <w:tabs>
        <w:tab w:val="left" w:pos="1156"/>
      </w:tabs>
      <w:autoSpaceDE w:val="0"/>
      <w:autoSpaceDN w:val="0"/>
      <w:adjustRightInd w:val="0"/>
      <w:ind w:left="284" w:hanging="1156"/>
    </w:pPr>
    <w:rPr>
      <w:sz w:val="24"/>
      <w:lang w:val="en-US"/>
    </w:rPr>
  </w:style>
  <w:style w:type="paragraph" w:styleId="Sottotitolo">
    <w:name w:val="Subtitle"/>
    <w:basedOn w:val="Normale"/>
    <w:qFormat/>
    <w:rsid w:val="00584B15"/>
    <w:pPr>
      <w:jc w:val="center"/>
    </w:pPr>
    <w:rPr>
      <w:sz w:val="24"/>
    </w:rPr>
  </w:style>
  <w:style w:type="paragraph" w:styleId="Testofumetto">
    <w:name w:val="Balloon Text"/>
    <w:basedOn w:val="Normale"/>
    <w:semiHidden/>
    <w:rsid w:val="00584B15"/>
    <w:rPr>
      <w:rFonts w:ascii="Tahoma" w:hAnsi="Tahoma" w:cs="Tahoma"/>
      <w:sz w:val="16"/>
      <w:szCs w:val="16"/>
    </w:rPr>
  </w:style>
  <w:style w:type="paragraph" w:customStyle="1" w:styleId="Paragrafoelenco1">
    <w:name w:val="Paragrafo elenco1"/>
    <w:basedOn w:val="Normale"/>
    <w:qFormat/>
    <w:rsid w:val="00584B15"/>
    <w:pPr>
      <w:spacing w:after="200" w:line="276" w:lineRule="auto"/>
      <w:ind w:left="720"/>
      <w:contextualSpacing/>
    </w:pPr>
    <w:rPr>
      <w:rFonts w:ascii="Calibri" w:eastAsia="Calibri" w:hAnsi="Calibri"/>
      <w:sz w:val="22"/>
      <w:szCs w:val="22"/>
      <w:lang w:eastAsia="en-US"/>
    </w:rPr>
  </w:style>
  <w:style w:type="paragraph" w:styleId="Paragrafoelenco">
    <w:name w:val="List Paragraph"/>
    <w:basedOn w:val="Normale"/>
    <w:qFormat/>
    <w:rsid w:val="00584B15"/>
    <w:pPr>
      <w:spacing w:after="200" w:line="276" w:lineRule="auto"/>
      <w:ind w:left="720"/>
      <w:contextualSpacing/>
    </w:pPr>
    <w:rPr>
      <w:rFonts w:ascii="Calibri" w:hAnsi="Calibri"/>
      <w:sz w:val="22"/>
      <w:szCs w:val="22"/>
      <w:lang w:eastAsia="en-US"/>
    </w:rPr>
  </w:style>
  <w:style w:type="paragraph" w:styleId="Nessunaspaziatura">
    <w:name w:val="No Spacing"/>
    <w:qFormat/>
    <w:rsid w:val="00584B15"/>
    <w:rPr>
      <w:rFonts w:ascii="Calibri" w:hAnsi="Calibri"/>
      <w:sz w:val="22"/>
      <w:szCs w:val="22"/>
      <w:lang w:eastAsia="en-US"/>
    </w:rPr>
  </w:style>
  <w:style w:type="paragraph" w:customStyle="1" w:styleId="Paragrafoelenco11">
    <w:name w:val="Paragrafo elenco11"/>
    <w:basedOn w:val="Normale"/>
    <w:rsid w:val="002D3B30"/>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rsid w:val="00EF4B99"/>
    <w:pPr>
      <w:spacing w:before="100" w:beforeAutospacing="1" w:after="119"/>
    </w:pPr>
    <w:rPr>
      <w:sz w:val="24"/>
      <w:szCs w:val="24"/>
    </w:rPr>
  </w:style>
  <w:style w:type="paragraph" w:customStyle="1" w:styleId="Standard">
    <w:name w:val="Standard"/>
    <w:rsid w:val="00940E05"/>
    <w:pPr>
      <w:suppressAutoHyphens/>
      <w:autoSpaceDN w:val="0"/>
    </w:pPr>
    <w:rPr>
      <w:kern w:val="3"/>
      <w:sz w:val="24"/>
      <w:szCs w:val="24"/>
      <w:lang w:eastAsia="zh-CN"/>
    </w:rPr>
  </w:style>
  <w:style w:type="numbering" w:customStyle="1" w:styleId="WW8Num1">
    <w:name w:val="WW8Num1"/>
    <w:rsid w:val="00940E05"/>
    <w:pPr>
      <w:numPr>
        <w:numId w:val="2"/>
      </w:numPr>
    </w:pPr>
  </w:style>
  <w:style w:type="paragraph" w:customStyle="1" w:styleId="Paragrafoelenco2">
    <w:name w:val="Paragrafo elenco2"/>
    <w:basedOn w:val="Normale"/>
    <w:rsid w:val="00833631"/>
    <w:pPr>
      <w:spacing w:after="200" w:line="276" w:lineRule="auto"/>
      <w:ind w:left="720"/>
    </w:pPr>
    <w:rPr>
      <w:rFonts w:ascii="Calibri" w:hAnsi="Calibri"/>
      <w:sz w:val="22"/>
      <w:szCs w:val="22"/>
      <w:lang w:eastAsia="en-US"/>
    </w:rPr>
  </w:style>
  <w:style w:type="character" w:styleId="Testosegnaposto">
    <w:name w:val="Placeholder Text"/>
    <w:basedOn w:val="Carpredefinitoparagrafo"/>
    <w:uiPriority w:val="99"/>
    <w:semiHidden/>
    <w:rsid w:val="005C2201"/>
    <w:rPr>
      <w:color w:val="808080"/>
    </w:rPr>
  </w:style>
  <w:style w:type="character" w:customStyle="1" w:styleId="ListLabel91">
    <w:name w:val="ListLabel 91"/>
    <w:rsid w:val="00A050D8"/>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92">
    <w:name w:val="ListLabel 92"/>
    <w:rsid w:val="00A050D8"/>
    <w:rPr>
      <w:rFonts w:ascii="Arial" w:eastAsia="Arial" w:hAnsi="Arial" w:cs="Arial"/>
      <w:b w:val="0"/>
      <w:i w:val="0"/>
      <w:caps w:val="0"/>
      <w:smallCaps w:val="0"/>
      <w:strike w:val="0"/>
      <w:dstrike w:val="0"/>
      <w:color w:val="000080"/>
      <w:position w:val="0"/>
      <w:sz w:val="24"/>
      <w:szCs w:val="24"/>
      <w:u w:val="single"/>
      <w:vertAlign w:val="baseline"/>
    </w:rPr>
  </w:style>
  <w:style w:type="character" w:styleId="Numeroriga">
    <w:name w:val="line number"/>
    <w:basedOn w:val="Carpredefinitoparagrafo"/>
    <w:semiHidden/>
    <w:unhideWhenUsed/>
    <w:rsid w:val="009D627A"/>
  </w:style>
  <w:style w:type="character" w:styleId="Collegamentoipertestuale">
    <w:name w:val="Hyperlink"/>
    <w:uiPriority w:val="99"/>
    <w:unhideWhenUsed/>
    <w:rsid w:val="0066351C"/>
    <w:rPr>
      <w:color w:val="0000FF"/>
      <w:u w:val="single"/>
    </w:rPr>
  </w:style>
  <w:style w:type="character" w:customStyle="1" w:styleId="Menzionenonrisolta1">
    <w:name w:val="Menzione non risolta1"/>
    <w:basedOn w:val="Carpredefinitoparagrafo"/>
    <w:uiPriority w:val="99"/>
    <w:semiHidden/>
    <w:unhideWhenUsed/>
    <w:rsid w:val="0066351C"/>
    <w:rPr>
      <w:color w:val="605E5C"/>
      <w:shd w:val="clear" w:color="auto" w:fill="E1DFDD"/>
    </w:rPr>
  </w:style>
  <w:style w:type="table" w:customStyle="1" w:styleId="Tabellagriglia2-colore31">
    <w:name w:val="Tabella griglia 2 - colore 31"/>
    <w:basedOn w:val="Tabellanormale"/>
    <w:uiPriority w:val="47"/>
    <w:rsid w:val="00BE030E"/>
    <w:rPr>
      <w:rFonts w:asciiTheme="minorHAnsi" w:eastAsiaTheme="minorHAnsi" w:hAnsiTheme="minorHAnsi" w:cstheme="minorBidi"/>
      <w:sz w:val="24"/>
      <w:szCs w:val="24"/>
      <w:lang w:val="en-GB"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Didascalia">
    <w:name w:val="caption"/>
    <w:basedOn w:val="Normale"/>
    <w:next w:val="Normale"/>
    <w:uiPriority w:val="35"/>
    <w:unhideWhenUsed/>
    <w:qFormat/>
    <w:rsid w:val="0004149A"/>
    <w:pPr>
      <w:spacing w:after="200"/>
    </w:pPr>
    <w:rPr>
      <w:rFonts w:ascii="Calibri" w:eastAsia="Calibri" w:hAnsi="Calibri"/>
      <w:b/>
      <w:bCs/>
      <w:color w:val="4F81BD"/>
      <w:sz w:val="18"/>
      <w:szCs w:val="18"/>
      <w:lang w:eastAsia="en-US"/>
    </w:rPr>
  </w:style>
  <w:style w:type="paragraph" w:customStyle="1" w:styleId="Standarduser">
    <w:name w:val="Standard (user)"/>
    <w:rsid w:val="00A35EA3"/>
    <w:pPr>
      <w:suppressAutoHyphens/>
      <w:autoSpaceDN w:val="0"/>
      <w:textAlignment w:val="baseline"/>
    </w:pPr>
    <w:rPr>
      <w:rFonts w:ascii="Liberation Serif" w:eastAsia="SimSun" w:hAnsi="Liberation Serif" w:cs="Lucida Sans"/>
      <w:kern w:val="3"/>
      <w:sz w:val="24"/>
      <w:szCs w:val="24"/>
      <w:lang w:eastAsia="zh-CN" w:bidi="hi-IN"/>
    </w:rPr>
  </w:style>
  <w:style w:type="numbering" w:customStyle="1" w:styleId="WWNum1">
    <w:name w:val="WWNum1"/>
    <w:basedOn w:val="Nessunelenco"/>
    <w:rsid w:val="00A35EA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61279">
      <w:bodyDiv w:val="1"/>
      <w:marLeft w:val="0"/>
      <w:marRight w:val="0"/>
      <w:marTop w:val="0"/>
      <w:marBottom w:val="0"/>
      <w:divBdr>
        <w:top w:val="none" w:sz="0" w:space="0" w:color="auto"/>
        <w:left w:val="none" w:sz="0" w:space="0" w:color="auto"/>
        <w:bottom w:val="none" w:sz="0" w:space="0" w:color="auto"/>
        <w:right w:val="none" w:sz="0" w:space="0" w:color="auto"/>
      </w:divBdr>
    </w:div>
    <w:div w:id="1007051033">
      <w:bodyDiv w:val="1"/>
      <w:marLeft w:val="0"/>
      <w:marRight w:val="0"/>
      <w:marTop w:val="0"/>
      <w:marBottom w:val="0"/>
      <w:divBdr>
        <w:top w:val="none" w:sz="0" w:space="0" w:color="auto"/>
        <w:left w:val="none" w:sz="0" w:space="0" w:color="auto"/>
        <w:bottom w:val="none" w:sz="0" w:space="0" w:color="auto"/>
        <w:right w:val="none" w:sz="0" w:space="0" w:color="auto"/>
      </w:divBdr>
    </w:div>
    <w:div w:id="1908568036">
      <w:bodyDiv w:val="1"/>
      <w:marLeft w:val="0"/>
      <w:marRight w:val="0"/>
      <w:marTop w:val="0"/>
      <w:marBottom w:val="0"/>
      <w:divBdr>
        <w:top w:val="none" w:sz="0" w:space="0" w:color="auto"/>
        <w:left w:val="none" w:sz="0" w:space="0" w:color="auto"/>
        <w:bottom w:val="none" w:sz="0" w:space="0" w:color="auto"/>
        <w:right w:val="none" w:sz="0" w:space="0" w:color="auto"/>
      </w:divBdr>
    </w:div>
    <w:div w:id="19129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3338-A788-40E6-A51E-EFBBFBB6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Prova d'esame</vt:lpstr>
    </vt:vector>
  </TitlesOfParts>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d'esame</dc:title>
  <dc:creator>MIUR</dc:creator>
  <cp:lastModifiedBy>FRANCO</cp:lastModifiedBy>
  <cp:revision>4</cp:revision>
  <cp:lastPrinted>2019-04-01T09:44:00Z</cp:lastPrinted>
  <dcterms:created xsi:type="dcterms:W3CDTF">2019-03-30T15:40:00Z</dcterms:created>
  <dcterms:modified xsi:type="dcterms:W3CDTF">2019-05-29T07:17:00Z</dcterms:modified>
</cp:coreProperties>
</file>