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CBBBF" w14:textId="77777777" w:rsidR="000E0786" w:rsidRDefault="000E0786" w:rsidP="000E0786"/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0E0786" w:rsidRPr="007F32B5" w14:paraId="01371B11" w14:textId="77777777" w:rsidTr="008E3B95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79E8" w14:textId="77777777" w:rsidR="000E0786" w:rsidRPr="007F32B5" w:rsidRDefault="000E0786" w:rsidP="008E3B95">
            <w:pPr>
              <w:autoSpaceDN w:val="0"/>
              <w:snapToGrid w:val="0"/>
              <w:spacing w:before="8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noProof/>
                <w:kern w:val="3"/>
                <w:lang w:eastAsia="it-IT"/>
              </w:rPr>
              <w:drawing>
                <wp:inline distT="0" distB="0" distL="0" distR="0" wp14:anchorId="6B99E376" wp14:editId="09B8064E">
                  <wp:extent cx="355600" cy="387350"/>
                  <wp:effectExtent l="0" t="0" r="6350" b="0"/>
                  <wp:docPr id="26" name="Immagine 26" descr="Immagine che contiene testo, disegnoatratteggi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Immagine che contiene testo, disegnoatratteggi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0AC38" w14:textId="77777777" w:rsidR="000E0786" w:rsidRPr="007F32B5" w:rsidRDefault="000E0786" w:rsidP="008E3B95">
            <w:pPr>
              <w:autoSpaceDN w:val="0"/>
              <w:snapToGrid w:val="0"/>
              <w:spacing w:before="60" w:after="12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kern w:val="3"/>
                <w:lang w:eastAsia="zh-CN"/>
              </w:rPr>
              <w:object w:dxaOrig="938" w:dyaOrig="586" w14:anchorId="73D689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;visibility:visible" o:ole="">
                  <v:imagedata r:id="rId6" o:title=""/>
                </v:shape>
                <o:OLEObject Type="Embed" ProgID="PBrush" ShapeID="_x0000_i1025" DrawAspect="Content" ObjectID="_1747826408" r:id="rId7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BD2C2" w14:textId="77777777" w:rsidR="000E0786" w:rsidRPr="007F32B5" w:rsidRDefault="000E0786" w:rsidP="008E3B95">
            <w:pPr>
              <w:autoSpaceDN w:val="0"/>
              <w:snapToGrid w:val="0"/>
              <w:spacing w:before="60"/>
              <w:ind w:right="-91"/>
              <w:textAlignment w:val="baseline"/>
              <w:rPr>
                <w:rFonts w:eastAsia="Times New Roman"/>
                <w:kern w:val="3"/>
                <w:lang w:eastAsia="zh-CN"/>
              </w:rPr>
            </w:pPr>
            <w:proofErr w:type="gramStart"/>
            <w:r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>II</w:t>
            </w:r>
            <w:r w:rsidRPr="007F32B5"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 xml:space="preserve">S  </w:t>
            </w:r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“</w:t>
            </w:r>
            <w:proofErr w:type="gramEnd"/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Ettore Majorana”</w:t>
            </w:r>
          </w:p>
          <w:p w14:paraId="12D14455" w14:textId="77777777" w:rsidR="000E0786" w:rsidRPr="007F32B5" w:rsidRDefault="000E0786" w:rsidP="008E3B95">
            <w:pPr>
              <w:autoSpaceDN w:val="0"/>
              <w:spacing w:before="60"/>
              <w:ind w:right="-91"/>
              <w:textAlignment w:val="baseline"/>
              <w:rPr>
                <w:rFonts w:ascii="Book Antiqua" w:eastAsia="Times New Roman" w:hAnsi="Book Antiqua"/>
                <w:kern w:val="3"/>
                <w:lang w:eastAsia="zh-CN"/>
              </w:rPr>
            </w:pPr>
            <w:r w:rsidRPr="007F32B5">
              <w:rPr>
                <w:rFonts w:ascii="Book Antiqua" w:eastAsia="Times New Roman" w:hAnsi="Book Antiqua"/>
                <w:kern w:val="3"/>
                <w:lang w:eastAsia="zh-CN"/>
              </w:rPr>
              <w:t>Via A. De Gasperi, 6   -   20811  Cesano  Maderno  (MB)</w:t>
            </w:r>
          </w:p>
        </w:tc>
      </w:tr>
      <w:tr w:rsidR="000E0786" w:rsidRPr="007F32B5" w14:paraId="7CC0FCE1" w14:textId="77777777" w:rsidTr="008E3B95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18C4" w14:textId="77777777" w:rsidR="000E0786" w:rsidRPr="007F32B5" w:rsidRDefault="000E0786" w:rsidP="008E3B95">
            <w:pPr>
              <w:keepNext/>
              <w:autoSpaceDN w:val="0"/>
              <w:snapToGrid w:val="0"/>
              <w:spacing w:before="120" w:after="40"/>
              <w:ind w:right="-91"/>
              <w:jc w:val="center"/>
              <w:textAlignment w:val="baseline"/>
              <w:outlineLvl w:val="2"/>
              <w:rPr>
                <w:rFonts w:ascii="Trebuchet MS" w:eastAsia="Times New Roman" w:hAnsi="Trebuchet MS"/>
                <w:b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b/>
                <w:kern w:val="3"/>
                <w:lang w:eastAsia="zh-CN"/>
              </w:rPr>
              <w:t>PROGRAMMA SVOLTO</w:t>
            </w:r>
          </w:p>
        </w:tc>
      </w:tr>
    </w:tbl>
    <w:p w14:paraId="12B23BB4" w14:textId="77777777" w:rsidR="000E0786" w:rsidRPr="007F32B5" w:rsidRDefault="000E0786" w:rsidP="000E0786">
      <w:pPr>
        <w:autoSpaceDN w:val="0"/>
        <w:ind w:right="-91"/>
        <w:jc w:val="center"/>
        <w:textAlignment w:val="baseline"/>
        <w:rPr>
          <w:rFonts w:ascii="Palatino Linotype" w:eastAsia="Times New Roman" w:hAnsi="Palatino Linotype"/>
          <w:b/>
          <w:bCs/>
          <w:kern w:val="3"/>
          <w:sz w:val="16"/>
          <w:szCs w:val="16"/>
          <w:lang w:eastAsia="zh-CN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0E0786" w:rsidRPr="007F32B5" w14:paraId="5FC7EEC7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91486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531FF" w14:textId="0DAC8678" w:rsidR="000E0786" w:rsidRPr="007F32B5" w:rsidRDefault="00A752FF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5</w:t>
            </w:r>
            <w:r w:rsidR="000A4329">
              <w:rPr>
                <w:rFonts w:ascii="Trebuchet MS" w:eastAsia="Times New Roman" w:hAnsi="Trebuchet MS"/>
                <w:kern w:val="3"/>
                <w:lang w:eastAsia="zh-CN"/>
              </w:rPr>
              <w:t>A</w:t>
            </w:r>
            <w:r w:rsidR="006A18CB">
              <w:rPr>
                <w:rFonts w:ascii="Trebuchet MS" w:eastAsia="Times New Roman" w:hAnsi="Trebuchet MS"/>
                <w:kern w:val="3"/>
                <w:lang w:eastAsia="zh-CN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BCAE5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8310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RELIGIONE CATTOLICA</w:t>
            </w:r>
          </w:p>
        </w:tc>
      </w:tr>
      <w:tr w:rsidR="000E0786" w:rsidRPr="007F32B5" w14:paraId="2822797C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2CB3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F91CA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lang w:eastAsia="zh-CN"/>
              </w:rPr>
              <w:t xml:space="preserve">Prof. 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 xml:space="preserve">Saverio </w:t>
            </w:r>
            <w:proofErr w:type="spellStart"/>
            <w:r>
              <w:rPr>
                <w:rFonts w:ascii="Trebuchet MS" w:eastAsia="Times New Roman" w:hAnsi="Trebuchet MS"/>
                <w:kern w:val="3"/>
                <w:lang w:eastAsia="zh-CN"/>
              </w:rPr>
              <w:t>Hernandez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C627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6A2DA" w14:textId="7E666DDB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202</w:t>
            </w:r>
            <w:r w:rsidR="00E11623">
              <w:rPr>
                <w:rFonts w:ascii="Trebuchet MS" w:eastAsia="Times New Roman" w:hAnsi="Trebuchet MS"/>
                <w:kern w:val="3"/>
                <w:lang w:eastAsia="zh-CN"/>
              </w:rPr>
              <w:t>2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>/202</w:t>
            </w:r>
            <w:r w:rsidR="00E11623">
              <w:rPr>
                <w:rFonts w:ascii="Trebuchet MS" w:eastAsia="Times New Roman" w:hAnsi="Trebuchet MS"/>
                <w:kern w:val="3"/>
                <w:lang w:eastAsia="zh-CN"/>
              </w:rPr>
              <w:t>3</w:t>
            </w:r>
          </w:p>
        </w:tc>
      </w:tr>
    </w:tbl>
    <w:p w14:paraId="4D9B604A" w14:textId="77777777" w:rsidR="000E0786" w:rsidRDefault="000E0786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5CC9D358" w14:textId="77777777" w:rsidR="00C92CC1" w:rsidRDefault="00C92CC1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45BDB65A" w14:textId="77777777" w:rsidR="000E0786" w:rsidRPr="007F32B5" w:rsidRDefault="000E0786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1A097D4E" w14:textId="699E8418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Cenni di bioetica; la bioetica nel Magistero della Chiesa; “spingersi oltre il limite”: analisi di articoli</w:t>
      </w:r>
      <w:r w:rsidR="00E11623" w:rsidRPr="00E11623">
        <w:rPr>
          <w:rFonts w:ascii="Times New Roman" w:hAnsi="Times New Roman" w:cs="Times New Roman"/>
          <w:sz w:val="24"/>
          <w:szCs w:val="24"/>
        </w:rPr>
        <w:t>, reportage</w:t>
      </w:r>
      <w:r w:rsidRPr="00E11623">
        <w:rPr>
          <w:rFonts w:ascii="Times New Roman" w:hAnsi="Times New Roman" w:cs="Times New Roman"/>
          <w:sz w:val="24"/>
          <w:szCs w:val="24"/>
        </w:rPr>
        <w:t xml:space="preserve"> e dibattito</w:t>
      </w:r>
      <w:r w:rsidR="00E11623" w:rsidRPr="00E11623">
        <w:rPr>
          <w:rFonts w:ascii="Times New Roman" w:hAnsi="Times New Roman" w:cs="Times New Roman"/>
          <w:sz w:val="24"/>
          <w:szCs w:val="24"/>
        </w:rPr>
        <w:t>. Approfondimento della tematica in relazione al “fine vita”: eutanasia, assistenza alla morte volontaria, con collegamenti agli aspetti giuridici ed etici</w:t>
      </w:r>
      <w:r w:rsidRPr="00E11623">
        <w:rPr>
          <w:rFonts w:ascii="Times New Roman" w:hAnsi="Times New Roman" w:cs="Times New Roman"/>
          <w:sz w:val="24"/>
          <w:szCs w:val="24"/>
        </w:rPr>
        <w:t>.</w:t>
      </w:r>
    </w:p>
    <w:p w14:paraId="7918CE4F" w14:textId="77777777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Come si può realizzare la libertà dell’uomo: limite, leggi, libertà e realizzazione di sé.</w:t>
      </w:r>
    </w:p>
    <w:p w14:paraId="47AF96A6" w14:textId="085FD47C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 xml:space="preserve">La questione ambientale: come si presenta la situazione al giorno d’oggi. Prospettive di approccio </w:t>
      </w:r>
      <w:r w:rsidR="00E11623" w:rsidRPr="00E11623">
        <w:rPr>
          <w:rFonts w:ascii="Times New Roman" w:hAnsi="Times New Roman" w:cs="Times New Roman"/>
          <w:sz w:val="24"/>
          <w:szCs w:val="24"/>
        </w:rPr>
        <w:t>alla</w:t>
      </w:r>
      <w:r w:rsidRPr="00E11623">
        <w:rPr>
          <w:rFonts w:ascii="Times New Roman" w:hAnsi="Times New Roman" w:cs="Times New Roman"/>
          <w:sz w:val="24"/>
          <w:szCs w:val="24"/>
        </w:rPr>
        <w:t xml:space="preserve"> tematica, partendo dall’analisi dei punti salienti dell’enciclica “</w:t>
      </w:r>
      <w:proofErr w:type="spellStart"/>
      <w:r w:rsidRPr="00E11623">
        <w:rPr>
          <w:rFonts w:ascii="Times New Roman" w:hAnsi="Times New Roman" w:cs="Times New Roman"/>
          <w:sz w:val="24"/>
          <w:szCs w:val="24"/>
        </w:rPr>
        <w:t>Laudato</w:t>
      </w:r>
      <w:proofErr w:type="spellEnd"/>
      <w:r w:rsidRPr="00E11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623">
        <w:rPr>
          <w:rFonts w:ascii="Times New Roman" w:hAnsi="Times New Roman" w:cs="Times New Roman"/>
          <w:sz w:val="24"/>
          <w:szCs w:val="24"/>
        </w:rPr>
        <w:t>si’</w:t>
      </w:r>
      <w:proofErr w:type="spellEnd"/>
      <w:r w:rsidRPr="00E11623">
        <w:rPr>
          <w:rFonts w:ascii="Times New Roman" w:hAnsi="Times New Roman" w:cs="Times New Roman"/>
          <w:sz w:val="24"/>
          <w:szCs w:val="24"/>
        </w:rPr>
        <w:t>” di Papa Francesco</w:t>
      </w:r>
      <w:r w:rsidR="00E11623" w:rsidRPr="00E11623">
        <w:rPr>
          <w:rFonts w:ascii="Times New Roman" w:hAnsi="Times New Roman" w:cs="Times New Roman"/>
          <w:sz w:val="24"/>
          <w:szCs w:val="24"/>
        </w:rPr>
        <w:t>,</w:t>
      </w:r>
      <w:r w:rsidRPr="00E11623">
        <w:rPr>
          <w:rFonts w:ascii="Times New Roman" w:hAnsi="Times New Roman" w:cs="Times New Roman"/>
          <w:sz w:val="24"/>
          <w:szCs w:val="24"/>
        </w:rPr>
        <w:t xml:space="preserve"> dei suoi fondamenti biblici e di etica sociale.</w:t>
      </w:r>
    </w:p>
    <w:p w14:paraId="36333226" w14:textId="77777777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Studio di una religione orientale: Buddhismo.</w:t>
      </w:r>
    </w:p>
    <w:p w14:paraId="6517BF75" w14:textId="4B410D3A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Discussioni guidate a partire da</w:t>
      </w:r>
      <w:r w:rsidR="00597051" w:rsidRPr="00E11623">
        <w:rPr>
          <w:rFonts w:ascii="Times New Roman" w:hAnsi="Times New Roman" w:cs="Times New Roman"/>
          <w:sz w:val="24"/>
          <w:szCs w:val="24"/>
        </w:rPr>
        <w:t xml:space="preserve"> argomenti di attualità con l’o</w:t>
      </w:r>
      <w:r w:rsidRPr="00E11623">
        <w:rPr>
          <w:rFonts w:ascii="Times New Roman" w:hAnsi="Times New Roman" w:cs="Times New Roman"/>
          <w:sz w:val="24"/>
          <w:szCs w:val="24"/>
        </w:rPr>
        <w:t>biettivo di stimolare negli alunni il pensiero critico ed etico, anche in relazione alla proposta cristiana.</w:t>
      </w:r>
      <w:r w:rsidR="00E11623">
        <w:rPr>
          <w:rFonts w:ascii="Times New Roman" w:hAnsi="Times New Roman" w:cs="Times New Roman"/>
          <w:sz w:val="24"/>
          <w:szCs w:val="24"/>
        </w:rPr>
        <w:t xml:space="preserve"> Per questo è stata proposta anche la visione (e relativo dibattito) di alcuni film: “La teoria del tutto”, “Danny the dog”, “</w:t>
      </w:r>
      <w:proofErr w:type="spellStart"/>
      <w:r w:rsidR="00E11623">
        <w:rPr>
          <w:rFonts w:ascii="Times New Roman" w:hAnsi="Times New Roman" w:cs="Times New Roman"/>
          <w:sz w:val="24"/>
          <w:szCs w:val="24"/>
        </w:rPr>
        <w:t>Nomadland</w:t>
      </w:r>
      <w:proofErr w:type="spellEnd"/>
      <w:r w:rsidR="00E11623">
        <w:rPr>
          <w:rFonts w:ascii="Times New Roman" w:hAnsi="Times New Roman" w:cs="Times New Roman"/>
          <w:sz w:val="24"/>
          <w:szCs w:val="24"/>
        </w:rPr>
        <w:t>”.</w:t>
      </w:r>
    </w:p>
    <w:p w14:paraId="5B18DBAC" w14:textId="77777777" w:rsidR="000E0786" w:rsidRDefault="000E0786" w:rsidP="000E0786"/>
    <w:p w14:paraId="163332BF" w14:textId="34E3BA87" w:rsidR="008864EC" w:rsidRDefault="00341A3F" w:rsidP="000E0786">
      <w:r>
        <w:t>Cesano Maderno, 08/06/2023</w:t>
      </w:r>
      <w:bookmarkStart w:id="0" w:name="_GoBack"/>
      <w:bookmarkEnd w:id="0"/>
    </w:p>
    <w:p w14:paraId="452E87A7" w14:textId="77777777" w:rsidR="008864EC" w:rsidRDefault="008864EC" w:rsidP="000E0786"/>
    <w:p w14:paraId="2516E956" w14:textId="77777777" w:rsidR="008864EC" w:rsidRDefault="008864EC" w:rsidP="000E0786"/>
    <w:p w14:paraId="7B024FA5" w14:textId="77777777" w:rsidR="008864EC" w:rsidRDefault="008864EC" w:rsidP="006A18CB">
      <w:pPr>
        <w:jc w:val="center"/>
      </w:pPr>
      <w:r>
        <w:t xml:space="preserve">FIRMA </w:t>
      </w:r>
      <w:r w:rsidR="006A18CB">
        <w:t>STUDENTI</w:t>
      </w:r>
      <w:r>
        <w:tab/>
      </w:r>
      <w:r>
        <w:tab/>
      </w:r>
      <w:r>
        <w:tab/>
      </w:r>
      <w:r>
        <w:tab/>
        <w:t xml:space="preserve">              </w:t>
      </w:r>
      <w:r>
        <w:tab/>
        <w:t>FIRMA DELL’INSEGNANTE</w:t>
      </w:r>
    </w:p>
    <w:p w14:paraId="22B6711E" w14:textId="77777777" w:rsidR="00847773" w:rsidRDefault="00847773"/>
    <w:p w14:paraId="4C1E4F42" w14:textId="77777777" w:rsidR="008864EC" w:rsidRDefault="008864EC" w:rsidP="008864EC">
      <w:r>
        <w:t>_____</w:t>
      </w:r>
      <w:r w:rsidR="006A18CB">
        <w:t>____________________________</w:t>
      </w:r>
      <w:r w:rsidR="006A18CB">
        <w:tab/>
      </w:r>
      <w:r w:rsidR="006A18CB">
        <w:tab/>
      </w:r>
      <w:r w:rsidR="006A18CB">
        <w:tab/>
      </w:r>
      <w:r>
        <w:t>___________________________</w:t>
      </w:r>
    </w:p>
    <w:p w14:paraId="41D37C21" w14:textId="77777777" w:rsidR="008864EC" w:rsidRDefault="008864EC" w:rsidP="008864EC"/>
    <w:p w14:paraId="694DE011" w14:textId="77777777" w:rsidR="008864EC" w:rsidRDefault="008864EC" w:rsidP="008864EC">
      <w:r>
        <w:t>_________________________________</w:t>
      </w:r>
    </w:p>
    <w:sectPr w:rsidR="00886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BC"/>
    <w:multiLevelType w:val="hybridMultilevel"/>
    <w:tmpl w:val="100842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670C6"/>
    <w:multiLevelType w:val="hybridMultilevel"/>
    <w:tmpl w:val="574EB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6"/>
    <w:rsid w:val="00036A31"/>
    <w:rsid w:val="000A4329"/>
    <w:rsid w:val="000E0786"/>
    <w:rsid w:val="00341A3F"/>
    <w:rsid w:val="00597051"/>
    <w:rsid w:val="006A18CB"/>
    <w:rsid w:val="00722B2F"/>
    <w:rsid w:val="00847773"/>
    <w:rsid w:val="00885F9A"/>
    <w:rsid w:val="008864EC"/>
    <w:rsid w:val="00A752FF"/>
    <w:rsid w:val="00C7755E"/>
    <w:rsid w:val="00C92CC1"/>
    <w:rsid w:val="00D8077B"/>
    <w:rsid w:val="00E1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3B9E06"/>
  <w15:chartTrackingRefBased/>
  <w15:docId w15:val="{C99B05CB-2773-4435-82B9-28E35D7E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docente</cp:lastModifiedBy>
  <cp:revision>4</cp:revision>
  <dcterms:created xsi:type="dcterms:W3CDTF">2023-05-01T08:43:00Z</dcterms:created>
  <dcterms:modified xsi:type="dcterms:W3CDTF">2023-06-09T12:34:00Z</dcterms:modified>
</cp:coreProperties>
</file>